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можете его найти? Проклятье, ваши люди вообще на что-то способны? — В доме семьи Ло Ло Вэньцзюнь приглушённо рычал в трубку. Затем, выслушав ответ собеседника, он замер, его лицо исказилось, и он натянуто улыбнулся: — Прости, брат Кунь, я... я не это имел в виду. Я не на тебя злюсь...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на том конце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Вэньцзюнь в ярости хотел швырнуть телефон об пол, но в последний момент сдержался и с силой бросил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 своё отражение в зеркале: лицо перекошено, взгляд свирепый. Он совсем не походил на элегантного и невозмутимого наследника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я не должен быть таким! Он уже стал молодым господином семьи Ло, он вернулся больше трёх лет назад. Если бы только Ло Вэньхао признал его, если бы брал его с собой на важные приёмы... Но из-за того, что Вэньхао держит его в тени, его статус двусмысленен, и ему приходится унижаться перед Цзинь Кунем.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каким-то ничтожным бандитом...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приходится полагаться на его возможности и заглядывать ему в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молодой господин вернулся», — во двор въехала машина Ло Вэньхао. Вэньцзюнь подошёл к окну и, глядя на выходящего из авто мужчину, крепко сжал кулаки. В ту ночь он вернулся весь в синяках, сказал, что на него напал Ло Вэньчэн, но ему никто не поверил. Нет, Ло Вэньхао поверил, но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 тебе не задирать А-Чэна. Я баловал его с детства, характер у него скверный — когда он в ярости, даже я с ним не справляюсь». В глазах Ло Вэньхао тогда промелькнула тень невольной нежности, но в следующую секунду он посмотрел на Вэньцзюня как на бездарного клоуна: «Я позволил тебе вернуться в семью Ло только из-за крови в твоих жилах. Но раз уж ты выбрал роль пай-мальчика, то и будь им до конца. Игры в духе „улыбка в лицо — нож в спину“ не для тебя, ты в них слаб. Ты хоть знаешь, какие слухи ходят о твоём позоре в „Золотом блеске“?»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Вэньхао внезапно стал острым, и он с отвращением добавил: «И ещё — чтобы я больше не слышал, что ты его разыскиваешь. Он мой человек. У тебя нет права его обижать».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 с обидой смотрел, как Вэньхао входит в дом. Ведь это я твой родной брат, почему ты никогда меня не замечаешь?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должен сначала доказать свою ценность, чтобы ты посмотрел на меня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план по сближению с Девятым господином Лу был полностью разрушен Ло Вэньчэном. Все эти дни он не смел выходить на улицу, представляя, как над ним смеются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Вэньцзюнь стиснул зубы, привёл лицо в порядок и с улыбкой спустился вниз. В гостиной Ло Вэньхао как раз разговаривал с Ло Кайфаном: — ...Подарки готовы, нанесём визит через час. На этот раз я пойду сам, нужно прощупать отношение Лу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Вэньцзюнь быстро подошёл к ним: — Брат, появились новости о Девятом господине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Вэньцзюня в глазах Ло Вэньхао промелькнуло мимолётное отвращение, но в присутствии отца он лишь сухо бросил: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Кайфан был в хорошем настроении и пояснил второму сыну: — Вчера его видели в Центральной больнице. Лу Чун из тех, чьи передвижения невозможно отследить, если он сам того не пожелает. Значит, он намеренно обнаружил себя. Это сигнал, что он готов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 подбежал к Ло Кайфану и взял его под руку: — Папа, я хочу пойти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Вэньхао усмехнулся: — Зачем? Тебе мало было позора?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Вэньцзюнь закусил губу, его глаза мгновенно покраснели: — Брат, в тот день я правда перебрал лишнего. Если бы второй брат не задел меня словами, я бы никогда такого не сказал. В этот раз я обещаю вести себя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«золотой молодёжи» не чудит по пьяни? То, что Вэньцзюнь просто наговорил грубостей, было ещё мелочью; просто его обычный образ «ангелочка» слишком сильно контрастировал с тем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Кайфан поддержал его: — Верно. Если бы тот ублюдок не провоцировал, разве Сяо Цзюнь сорвался бы? Ладно, это пустяки. Пусть Сяо Цзюнь идёт с тобой — он умеет разрядить обстановку, глядишь, Лу Чун будет более любезен. — Он похлопал сына по руке и многозначительно добавил: — Постарайся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Вэньхао хотел было сказать, что от Вэньцзюня нет никакого толку, но, взглянув на его изящное, почти девичье лицо и самодовольное выражение, проглотил слова. Вкусы Лу Чуна не были секретом. Если Вэньцзюнь приглянется ему — это будет неплохо. Если нет — это собьёт с него спесь, а то он возомнил, будто мир вращается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Вэньцзюнь облегчённо выдохнул. К счастью, они не знали, что «Золотой блеск» принадлежит Лу Чуну, иначе его бы ни за что не взяли. Но даже если он там опозорился — что с того? Он ведь не сделал ничего криминального. Ло Вэньчэн первым украл его личность, неужели он, столько натерпевшись, не имел права сорваться?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открыл окно. Солнце светило ярко, свежий ветер врывался в комнату — прекрасный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своё отражение в стекле. Ночная боль всё ещё ощущалась в теле, при одном воспоминании о ней душа содрогалась, но выглядел он превосходно. Снаружи он казался воплощением здоровья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Вэньчэн улыбнулся себе. Так даже лучше: когда вся правда надёжно упакована, а миру явлен идеальный образ, вызывающий симпатию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вниз. Лу Чун сидел за обеденным столом, одной рукой скармливая коту кусочек сушёной рыбки. На нём была простая белая рубашка; со спокойным выражением лица он выглядел необычайно утончённо и элегантно. В вырезе воротника виднелись изящные ключицы. Трудно было представить, что у мужчины с таким суровым и волевым лицом могут быть настолько красивые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мельком глянул на него и отвёл глаза, подумав лишь о том, что мужчине, видимо, совсем не холодно, хотя осень уже давно вступила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Вэньчэна, огромный кот тут же спрыгнул с колен Лу Чуна и с мяуканьем подбежал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с улыбкой подхватил его на руки: — Доброе утро, Ребрышко.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 — Кот ласково потёрся о его грудь с безграничной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господин, — поздоровался Вэньчэн с Лу 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кивнул, внимательно глядя на него: — Похоже, ты неплохо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Вэньчэн. На самом деле — ни капли. Половину ночи он не спал из-за боли, потом полчаса мучений, душ, уборка ванной, заметание следов в комнате, стирка испачканной одежды... К тому времени, как он закончил, было уже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ежедневного «времени расплаты» Вэньчэн никогда не высыпался по-настоящему. Но именно благодаря этому «наказанию» он проходил ежедневную «детоксикацию», поддерживая идеальную форму. День за днём он выглядел бодрым и полным сил, хотя его душа постепенно изнывала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завтракать. Кстати, какие планы на сегодня? — Лу Чун сам налил ему миску каши. Вэньчэн увидел, что это простая рисовая каша с «тысячелетними яйцами» и нежирным мясом, но пахла она божественно — работа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Планы?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Скоро к нам придут гости, будешь принимать их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http://bllate.org/book/17205/1611459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