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свежи в памяти искренние похвалы Небесного Занавеса Минь Чжэну, но в зале императорского совета укоренившееся представление о сословной иерархии и строгих правилах продвижения по службе заставило многих чиновников усомниться в справедливости этой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прошёл все шесть министерств благодаря одному лишь таланту и знаниям, прыжок от младшего секретаря седьмого ранга до заместителя министра по делам чиновников третьего ранга — скачок через более чем десяток ступеней чиновничьей лестницы! Такого в истории не бывало. Слишком стремительное повышение — нарушение установленного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ощутил эту скрытую волну недовольства. Однако в его сердце не возникло ни капли сомнения в правильности этого назначения — напротив, он почувствовал горечь за Минь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выступил в его защиту и не нажил себе врагов, то при его блестящем дипломе «тройного первенства» и поддержке влиятельного отца-канцлера, ему полагалось бы торжественно проехать по столице на коне, сразу войти в Академию Ханьлинь и уверенно шагать к великому будущему. Как же так получилось, что его отправили сидеть на холодной скамье, а теперь ещё и осуждают за стремительный карьерный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 Чжао то винил себя, то с лёгкой обидой тайком взглянул на трон — как же скуп отец! Такой выдающийся выпускник, почти что воплощение звезды Вэньцюй, а его просто бросили без дела. Неужели он совсем не ценит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Небесный Занавес явился заранее — Минь Чжэнь ещё не сдавал экзамены, и на этот раз он станет самым прославленным цзюаньюанем в столице. Хотя… неужели отец настолько мелочен, чтобы гневаться на него за события, которые даже ещё не произошли?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всё заметил. Его взгляд мгновенно поймал дерзкий взгляд сына. Отец знает сына лучше всех — он сразу понял, какие непочтительные мысли вертелись в голове у юноши. Раздражённо бросил ему ответный взгляд: «Этот сын мне уже не нужен! Куда только смотрит — прямо наружу тянется!»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Небесного Занавеса он также узнал, что дело принца Чу затронуло слишком многих. Будучи императором, он был вынужден приказать собственному сыну умереть — разве могло это не причинять ему боли и гнева? Но народное мнение было бурным, и ради стабильности государства он вынужден был пожертвовать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обстоятельствах выступление Минь Чжэна в защиту справедливости, по его мнению, было равносильно тому, что тот стал одним из «пособников» в казни принца. То, что он вообще остался на службе, — уже милость, оказанная исключительно благодаря авторитету его отца, первого министра. А теперь ещё и требуют, чтобы он лично держал этого юношу под рукой, доверял ему важнейшие дела и обращался с ним ласково? Да это же чистейшей воды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Его взгляд скользнул по первому министру, стоявшему в передних рядах чиновников и невозмутимо смотревшему себе под нос. «Вот ведь старый лис! Сам-то молчит, будто всё в порядке, а сынишка только и знает, как отца подставлять!»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Чжэнь слушал оценку Небесного Занавеса своей «холодной скамьи», но на его благородном лице не дрогнул ни один мускул — такой исход он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кандидатом. До этого Ли Чжао не питал никаких амбиций на трон, но стоило бы ему вмешаться — и его неминуемо втянули бы в борьбу за наследие. Из-за этого они даже поссорились. Взгляд Минь Чжэня стал задумчивым, будто проникающим сквозь шум Небесного Занавеса, возвращаясь на три месяца назад, в осенний день, когда дворец Руйван был окутан печальной прохладой…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двору сухие листья, закручивая их в вихри. Вновь раздавшийся спор в зале Байлу испугал нескольких птиц, занятых сборами в южные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Минь Чжэнь, на этих экзаменах ты обязан участвовать, но ни в коем случае не становись во главе! — Ли Чжао нахмурился. — Если ты возглавишь протест по делу о фальсификациях, каким бы ни был исход, отец непременно заподозрит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Тун уже договорился с принцем Ци. Я его знаю: стоит пойти слухам, как он сам себя выдаст. Моя репутация и так подмочена — скажу, что просто невзлюбил Сюй Туна и решил его подставить. У меня есть статус принца и отцовская милость; я сделаю вид, что ничего не знаю, буду изображать простачка — и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принц, тебе нельзя выходить на передовую! — голос Минь Чжэня оставался мягким. — Нам нужно использовать силу общественного мнения, силу тысяч студентов, годами корпевших над книгами. Это дело не должно и тени иметь политической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от лица всех этих учеников. Они не станут сопереживать из-за благородного жеста одного принца. Если кто-то решит замутить воду и объявить это борьбой между принцами, мы потеряем всё — и предадим тех, кого оклеветали. А я — всего лишь один из сдающих экзамены. Моё выступление будет естественным и вызовет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нет! — Ли Чжао резко отвернулся, и в его голосе прозвучала редкая упрямость.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Чжэнь смотрел на напряжённую спину друга, и в его глазах 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Чжао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тех, кто десятилетиями учился, а теперь из-за интриг знати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Минь Чжэнь, Ли Чжао был слишком добрым. Его плечи опустились, голос стал тише, полным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отец всё-таки разгневается и сошлёт тебя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колебание, Минь Чжэнь едва уловимо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тебя, государь? Тогда придётся потрудиться тебе, Ачжао, хлопотать обо мне. А если совсем припечёт…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тоне прозвучала почти шутливая, но осторожная проба: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…придётся просить тебя, государь, снизойти и последовать за мной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Чжэнь никогда не сомневался в своём будущем. Эта уверенность и лёгкое обещание в конце концов убедили юного принца, который так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Минь Чжэнь тихо вздохнул. Небесный Занавес раскрыл будущее — теперь надо подумать, как утешить Ачжао.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Шэнцзу блестяще разыграл свою партию: вы уходите — я меняю вас. От этого у чиновников, решивших взять отпуск в знак протеста, попросту челюсти отвисли. Только теперь они поняли: Его Величество совершенно не боится, что они бросят свои 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играете в умственные игры — он просто берёт и заменяет вас. Хотите силой? Только если вам голова не дорога. Плавная передача власти обеспечена: Императорская гвардия и столичные войска — не для красоты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реформа системы экзаменов прежде всего бьёт по гражданским чиновникам. Военные экзамены проверяют реальные навыки в бою и стратегии — военачальники с удовольствием наблюдают, как гражданские чиновники попадают впросак, и их не склонить на свою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заставил многих чиновников в зале, ещё надеявшихся на коллективное давление, по-настоящему сопереживать своим будущим selves. Ни ума не приложишь, ни силы не хватает — что остаётся? Неужели бросить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Нельзя же вечно стоять насмерть. Один умник быстро смекнул и нашёл идеальный выход: он предложил помочь императору с изданием книги! „Ваше Величество, раз вы добавляете новые экзамены, нужны же единые официальные учебники? Дозвольте мне, ничтожному слуге, вызваться на составление этих материалов“.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Шэнцзу, услышав это, чуть не рассмеялся от радости — как раз хотел спать, а тут подушку поднесли! Тут же ответил: „Отлично! Раз уж у тебя такое желание, восстанови свой пост и немедленно приступай!“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этот находчивый умник — никто иной, как Тянь Юань, будущий министр по делам чиновников, о котором мы уже упоминали — владелец той самой „половины таблички“».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 — изумлённых, презрительных и даже с лёгкой завистью — мгновенно устремились на Тянь Юаня, только что повышенного с должности заместителя министра до самого министра. В душе все единодушно шипели: «Предатель! 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министр Тянь, с лицом, круглым и добродушным, как его имя, спокойно встречал эти взгляды и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суть чиновничьей службы — в гибкости. Идти напролом против императора, зная, что это бесполезно, — не значит служить Конфуцию, а значит идти на верную гибель. Только тот, кто умеет приспосабливаться к обстоятельствам, достоин зваться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Тянь Юань подал пример, другие тоже начали следовать за ним, надеясь вернуться ко двору под предлогом составления книг. Но наш император Шэнцзу — не тот, кто принимает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истории Хуа появился первый систематизированный труд по управлению, изданный отдельной книгой. Главным автором стал Тянь Юань — на сотни лет опередив западные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ведущий уже упоминал, что именно здесь кроется один из корней „литературного золотого века“ при Шэнцзу: в этот период зародилось множество систематизированных профессиональных трудов и идей, заложив прочный фундамент для бурного развития науки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«Создать труд — обрести бессмертие!»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иероглифов, словно каменные гири, с грохотом обрушились на сердца всех гражданских чиновников. Ведь это — высшая мечта каждого учёного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Юань, этот «предатель», благодаря практическому, даже „низменному“ делу составления учебников, сможет занять место в анналах истории, а его труд будет назван „каноном“!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полные презрения к его „измене“, мгновенно сменились завистью и даже жадным желанием. Если можно участвовать в таком великом деле и обрести вечную славу, то временная политическая позиция — что она вообще значит? Взгляды на Тянь Юаня стали невероятно сложными, но жажда и стремление в них полностью заглушили прежнее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ещё недавно твёрдо стоял в оппозиции, теперь глубоко колебались. Если сопротивление означает быть выброшенным за борт истории, а согласие — возможность создать труд, который переживёт века… выбор становился ужасающе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Юаня сияло ещё ярче, будто от него исходил свет. В будущем он не только сохранит пост, но и войдёт в историю! Эта сделка оказалась чересчур выгодной. Он даже с лёгким торжеством оглядел собравшихся, будто говоря: «Господа, мудрец — тот, кто следует за временем!»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упомянутых западных стран — очевидно, в те времена там царила дикая нецивилизованность. Хотя представления о далёком Западе у чиновников и императора были смутными, фраза «на сотни лет раньше Запада» вызвала у них подлинное чувство превосходства и гордости за собственную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блеснул огонёк, уголки губ сами собой приподнялись. «Западные варвары, не знающие цивилизации… их наука появится лишь спустя сотни лет после нашей Великой империи 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Занавес не только предвещал внутренние реформы, но и возвещал, что в области культуры и образования империя Шэн превзойдёт весь мир! Это — заслуга Шэнцзу и слава всей династии. Такая мысль глубоко удовлетворяла его как правителя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тоже чувствовали гордость. Коллективное сознание «мы — центр мировой цивилизации» укрепилось. Прежние сомнения в реформах поблекли перед величием исторической миссии и соблазном вечной славы. Если можно участвовать в создании знаний, превосходящих варварский Запад, разве это не высшая честь для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теперь с восторгом и восхищением смотрели на Ли Чжао. Этот принц — не только избранный Небесным Занавесом правитель, но и тот, кто поведёт империю к небывалому могуществу и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принцем Руйваном, можно не только сохранить карьеру, но и обрести бессмертную славу. А демонстрируемая Шэнцзу политическая хватка убеждала: перед ними — правитель, способный совершать великие дела и щедро вознаграждать своих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буре эмоций Ли Чжао, человек из другого мира, чувствовал особенно остро. Ему казалось, что невидимая рука сжала его сердце, а затем резко отпустила, и по жилам хлынула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гордость и странное ощущение исторической ясности. В прошлой жизни он слышал вопрос: почему систематизированные профессиональные знания появились на Западе? Потому ли, что западные люди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Перенесясь сюда, он глубоко ощутил мудрость и глубину древних людей этой земли. Дело не в уме — просто их знания были вплетены в широкие философские системы, ориентированные на управление государством и совершенствование личности. Они ценили практическую пользу и глубокий смысл в немногих словах, из-за чего ценные знания часто оставались разрозненными, передавались как ремесленные секреты и не оформлялись в строгие, логически выстроенные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он, они — своими руками заложат первый камень в фундамент новой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неведомая ранее миссия. Ему даже послышался гул поворота исторического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его будущие реформы экзаменов станут тем рычагом, который запустит рождение целой системы теоретических знаний! Это — подлинное, неописуемое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стоять на плечах великанов и в этот решающий момент истории собственными руками подтолкнуть цивилизацию к скачку!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будущем студенты Хуа, открывая учебник по специальности, увидят в введении: «Основы данной дисциплины восходят к древнему канону „...“ нашей страны…»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кем разделить этот восторг, это потрясение от озарения и чувство, что именно он должен изменить ход истории. Ему хотелось немедленно увидеть Минь Чжэня, схватить его за руку и сказать:«Мы создаём не просто шэнши (процветающую эпоху)! Мы создаём нечто гораздо большее!»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Минь Чжэнь медленно выводил на бумаге ключевые слова: «систематизация», «отдельное издание», «западные страны». Он не знал, совпадают ли древние и современные формулировки, но мог ли он понимать это как создание совершенно новой, самодостаточной системы знаний, которая переживёт века и будет передаваться поколениям? Значение этого превосходило любые административные реформы — это была гонка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третий указ Шэнцзу стал другим корнем „литературного золотого века“ — основание Академии Каймин. Причина была проста: раз в экзамены вводятся профессиональные дисциплины, нужно же где-то их систематически преподавать?»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ещё не оправились от восторга при мысли о бессмертной славе, и их мысли почти синхронизировались с повествованием Небесного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конечно! В Тайсюэ и Государственной академии преподают классики святых мудрецов — значит, нужна отдельная школа для практических наук!»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готовы были лично читать лекции по своим будущим трудам. «Как прекрасно! Бессмертная слава! Какое блаженство!» — мечтали они о гармоничной картине образовательных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Небесного Занавеса мгновенно разрушили их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привело в ужас чиновников, едва оправившихся от предыдущих потрясений!» — тон Занавеса был почти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«Придворные в панике теребили бороды: „Неужели эта Академия Каймин — что-то вроде Цзисяской академии? Того самого места, где царило „столкновение ста школ“, и мысли не подчинялись контролю?!“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горький опыт, они не осмеливались открыто возражать и вместо этого отправили к императору почтенного старца. Выбирая каждое слово с крайней осторожностью, тот робко спросил: „Подскажите, Ваше Величество… как именно вы намерены учредить эту академию?“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Шэнцзу был краток, но оглушителен: „Созову учителей всех школ — даосов, легистов, моистов, мастеров ремёсел и ремесленных искусств. Пусть собираются в академии и преподают без ограничений.“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„Мне нужны и учёные, и технические специалисты! Академия будет принимать юношей от двенадцати до восемнадцати лет. Здесь можно заниматься философией и возвышать дух — а если не хочется, можно освоить ремесло, чтобы прокормить себя!“ Это привело конфуцианцев и аристократические семьи в ярость».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школы мысли?! Ремёсла?! — один старый чиновник чуть не лишился чувств, дрожащей рукой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Что тысячелетнее господство конфуцианства подвергнется беспрецедентному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моистов, легистов, аграриев, да ещё и ремёсла, считавшиеся „дьявольскими уловками“, — всё это получит право стоять рядом с учением святых мудрецов в императорской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 всему благородному! Позор для всей учёности! — чиновники из знатных семей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власть держалась не только на передаче классиков, но и на монополии на высокие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Шэнцзу собирался ввести эти «низменные ремёсла» и «еретические учения» в официальное образование и открыть доступ для детей простолюдинов! Это было прямым ударом по основам их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минуту назад мечтал о бессмертной славе и учениках по всей стране, наконец поняли: реформы Шэнцзу — не просто корректировка политики, а полное переустройство общества. Это было в тысячи раз радикальнее и глубже, чем просто добавление предметов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конфуцианцев и знати настал час настоящего, всепроникающего страха и гнева. Раньше их сопротивление было борьбой за интересы — теперь это стала борьба за саму доктрину!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троне. Радость, вызванная мыслью о бессмертной славе и превосходстве над Западом, постепенно угасла, сменившись глубокой озабоченностью. Его брови едва заметно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радикально».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будущий Шэнцзу действительно собирался сбалансировать влияние школ и привлечь практиков, он ни в коем случае не должен был так открыто заявлять о создании академии и ставить ремёсла наравне с философскими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Конфуцианство за тысячу лет стало не просто учением — оно сплелось с родовыми кланами и знатью, проникнув в самые глубины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великие правители пытались ограничить влияние конфуцианцев, привлекая другие школы, но ведь сама идея «небесного мандата» и иерархия отношений были неразрывно связаны с конфуцианством. Любая попытка разорвать эту связь грозила взаимным уничтожением и подрывом основ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допустить «столкновение ста школ», общество потеряет единый моральный компас, а где тогда окажется священность императорской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Чжао — тот внешне был спокоен, но в глазах уже пылала решимость. «В этом юноше есть дух ломать устои и создавать шэнши… Это радует. Но он слишком горяч — сгорит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решимостью сына, но тревожился за его юношескую нетерпеливость и нехватку политической гибкости. Нужно найти способ направить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императора и его нахмуренные брови не ускользнули от опытных министров. Они сразу поняли: и сам Его Величество сомневается в этом плане! В панике они ухватились за эту мысль,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сказать просто „разозлились“ — они оказали беспрецедентное и яростное сопротивление! Даже сам первый министр, до этого молчавший по вопросам экзаменационных реформ и разделения потоков, лично выступил с решительным протестом. В ту эпоху первым министром был всё ещё Чжу, тот самый ветеран, помогавший основателю династии умиротворить Поднебесную. Это показывает, насколько „чрезмерным“ показался план Шэнцзу.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момент этого тупика, на сцену выходит наш „третий призёр“ — будущий первый ректор Академии Каймин, Мэй Фэннянь».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говорит:*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роман перейдёт в платный режим 30-го числа, и в этот день выйдет глава объёмом в десять тысяч иероглифов! Сегодня я получила уведомление о возможности перехода в платный режим — какая неожиданная радость! Благодарю всех милых читателей за вашу поддержку! Давайте вместе ждать продолжения истории!*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*Банься — романы, полные радости.*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