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подробное описание механизма мошенничества на экзаменах, некоторые чиновники уже не могли сдерживать бурлящую в них скорбь и гнев — они рвались немедленно подать прошение императору. Но один лишь взгляд государя заставил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Внимательно слушайте, — произнёс император. — Послушаем, какие же ходы приготовил наш десятый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мгновенно поняли: судьба Чу-вана решена окончательно. Надежды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похолодел спиной от этих слов. Ему показалось, что в следующее мгновение в него полетит трость. Отец становился всё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поступил Святой Предок? Подал донос отцу? Инициировал обсуждение на заседании двора? Нет-нет-нет! Это слишком банально и совершенно не соответствует уровню Святого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прекрасно понимал негласное правило: „наказанию не подлежат высокопоставленные“. Если бы он просто представил доказательства, можно было бы добиться лишь видимости справедливости. Ведь Чу-ван — принц с „золотой табличкой помилования“. В худшем случае его просто поместили бы под домашний арест. А если бы его сторонники умело сыграли, он вообще избежал бы обвинений в главенстве заговора и продолжил бы жить себе спокойно, чистым и невинным в глазах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Святой Предок стремился к другому: чтобы правда стала достоянием всего народа, чтобы убийцы понесли наказание и чтобы все, кто пострадал от несправедливости, обрели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некоторых чиновников побледнеть. Кто мог поручиться, что он или его род никогда не совершал ошибок? Стоит ли радоваться приходу к власти императора, который отвергает принцип „высокопоставленных не наказывают“? Этот вопрос требовал глубокого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использовать сердца миллионов как меч, чтобы разрубить клетку несправедливости на экзаменах. Именно он стоял за слухами о подтасовках на экзаменах и за народными сказаниями, прямо обвиняющими Чу-вана.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сами: только что завершились провинциальные экзамены, и тысячи провалившихся кандидатов были готовы взорваться от малейшей искры. Как только запустили эту волну — эффект был ошеломляющим! Учёные немедленно объединились и подали коллективную петицию с требованием официального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двора была предсказуема: „Как так? Проверять принца? Только потому, что несколько простолюдинов потребовали? Где же тогда авторитет императорского дома? Надо подавить!“ Власти быстро отправили войска для разгона толпы и арестовали зачинщиков, надеясь, что несколько дней в темнице сделают их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напряжённый момент, когда столкновение вот-вот должно было перерасти в бунт, наступила перемена. На сцену вышел Мин Чжэнь — сын Первого министра, сам недавно блестяще сдавший провинциальные экзамены и занявший первое место. Это стало первым легендарным союзом будущего императора 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группа Чу-вана, стремясь уничтожить улики и подготовить козла отпущения, заранее устранила того самого бедного ученика, чью работу подменили! Но они не знали, что за ними наблюдают. Святой Предок именно этого и ждал — чтобы они сами выдали себя этим жестоким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Чжэнь привёл едва выжившего, тяжело раненного ученика прямо к „Барабану народных жалоб“ и подал обвинение против Сюй Туна — сына заместителя министра по делам чиновников. Обвинение, однако, не касалось напрямую Чу-вана и подтасовок на экзаменах, а звучало как „плагиат на экзаменах и найм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министр услышал, что его сын тоже замешан, лицо его побелело, и он чуть не лишился чувств. Но Небесный Экран, разумеется, никого не щадил и продолжал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был гениален. Раз нельзя было сразу обвинить Чу-вана — начали с мелкой сошки. Власти могли заявить, что доказательств подтасовок недостаточно, но улики по делу о найме убийц были железными, да и сам Сюй Тун действительно был бездарью. Дело пришлось возбуждать.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будучи победителем экзаменов и сыном Первого министра, мгновенно собрал вокруг себя всех угнетённых учёных. За них даже выступили известные литераторы, создав колоссальное давление общественного мнения. Власти были вынуждены публично предъявить работы Сюй Туна и бедного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 суде разыгралась классическая сцена разоблачения: Сюй Тун, глядя на сочинение с собственным именем, не мог ответить ни на один вопрос. А бедный ученик блестяще разбирал каждую мысль своего текста, демонстрируя глубокое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Сюй Тун украл чужую работу! Новость мгновенно разлетелась по всей столице. Император пришёл в ярость. Сюй Туна посадили в тюрьму, и таким образом наконец открылось окно для расследования всей системы подтасовок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длилась недолго. Тот самый Сюй Тун, назначенный козлом отпущения, внезапно „покончил с собой“ в тюрьме и оставил „признание“, в котором брал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человек сразу понял: это была попытка „отбросить хвост“, чтобы спасти главное тело. Неужели этот ничтожный повеса Сюй Тун мог сам организовать всё это? Да кому такое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момента и ждал Святой Предок. Он немедленно приказал всем своим чайханям и трактирам запустить новую волну: историю о том, как Пан Ину украли экзаменационную работу и как потом вырезали весь его род. Эти истории превратились в захватывающие эпизоды народных сказаний и за одну ночь распространились по всей столице. Пламя несправедливости на экзаменах вспыхнуло теперь в виде кровавой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Народный гнев закипел, и пути назад уже не было. Не только столичные учёные, но и простые люди со всей страны пришли в ярость. Эти сказания, словно искры, разнеслись по всей империи. Люди из провинций сами приезжали в столицу, требуя полного расследования. Общественное мнение вышло из-под контроля и превратилось в ураган, охвативший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этом всё закончилось? Конечно нет! Самый гениальный ход Святого Предка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он танцует на лезвии, вынуждая императорскую власть уступить. Если бы он ошибся, его сторонников объявили бы бунтовщиками — и всё рухнуло бы. Поэтому он совершил гениальный манёвр: он сам написал императору идеальный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рассказчикам изменить тон и начать воспевать, как мудр и прозорлив император, как он мужественно отстаивает справедливость и восстанавливает честь Пан Ина! Этот ход стал древней версией „морального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лицо императора оставалось непроницаемым в свете небес, но когда прозвучало слово «моральный шантаж», пальцы на подлокотнике слегка сжались — настолько, что на тыльной стороне руки дрогнула жилка. Однако Небесный Экран не дал никому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замысле было три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 выход для народного гнева: как только люди услышали, что император мудр и справедлив, их ярость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 лестница для императорской власти: государь увидел готовый сценарий, следуя которому можно было проявить добродетель правителя и одновременно усмирить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 золотая корона: самое гениальное — это то, что императора посадили на пьедестал „мудрого правителя“. Теперь ему физически невозможно было не последовать этому сценарию, где он „жертвует сыном ради справедливости“. Для Высокого Предка такой поступок выглядел бы как предательство отца, но, к счастью, Высокий Предок так и не узнал, что всё это устроил его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стал вершиной открытого замысла: „Я открыто хвалю тебя, но ты обязан поступить именно так, как я хвалю. Иначе ты — тиран“. Какой же великий правитель не заботится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приговор двора полностью оправдал ожидания: Чу-ван и его ближайшие сообщники были приговорены к смерти; министр по делам чиновников — повешен; всё имущество конфисковано, семьи сосланы. Все участники заговора понесли суровое наказание. Дело о подтасовках на экзаменах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втором году эпохи Юаньхэ Святой Предок спас Пан Ина. В двадцать шестом году он помог ему отомстить за кровавую трагедию. Но эта месть была не только ради одного человека — она зажгла в сердце Святого Предка пламя, которое после его восшествия на престол сожгло прогнившую старую систему и породило новые экзаменационные и образовательные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Поздние историки единодушно писали о расцвете литературы и культуры в империи Шэн. Возможно, всё началось именно с той грандиозной партии, которую Святой Предок когда-то разыграл ради одного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выпуск программы „История в лицах“ завершён! Восхитились ли вы гением и стратегией Святого Предка? Делитесь впечатлениями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следующего выпуска: Кто станет героем эпохи литературного расцвета?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Экран исчез. Последние игривые слова «восхитились ли вы?» ещё звенели в высоких сводах Золотого Зала, контрастируя с мёртвой тишиной на дворцовой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остолбенели, будто их заколдовали. Казалось, малейшее движение вызовет гнев, грозящий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«Восхитились?» Кто осмелится?! Этот будущий император — не гений стратегии, а дерзкий бунтарь, посмевший обмануть собственного отца и поставить его в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Фразы вроде «открытый замысел», «моральный шантаж», «не поступишь так — будешь тираном» вонзались в сердца опытных придворных, знавших все правила игры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предпочли бы сейчас потерять сознание, лишь бы не встречаться взглядом с императором в его молчаливой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рос под личным наставничеством Его Величества», — мелькнуло у кого-то в мыслях, но тут же было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ум, эта воля… Он превзошёл учителя. Только применять такие методы к собственному отцу — уж слишком „благочестиво“.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задумались и о другом: может ли простой народ, без чинов и должностей, быть настолько силён, чтобы заставить императора казнить собственного сына? Это переворачивало всё их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уже давно опустился на колени — ещё с тех пор, как Небесный Экран произнёс «моральный шантаж» и «сын-разоритель, обманувший отца». Это не было притворством — он искренне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На Небесном Экране его будущее „я“ действовало из тени, прикрываясь народным гневом и общественным мнением. А теперь его настоящее „я“ оказалось раздетым донага перед отцом и всем двором. Все его замыслы и расчёты были вывернуты наизнанку. Он уже чувствовал ледяной взгляд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стонал: хотя суть событий и была передана верно, но когда все детали и особенно манипуляции с отцовскими чувствами выложены так открыто — это уже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„грандиозная партия ради книжника“, а „мятеж сына, посмевшего шантажировать отца“! Он лишь молил небеса, чтобы отец, учитывая, что всё делалось ради справедливости, при наказании сохранил ему хоть каплю достоинства. В конце концов, он же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мысли невольно обратились к тому месту, где Небесный Экран внезапно оборвал повествование. Странно… Почему рассказ завершился сразу после мести Пан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данным, Чу-ван был, конечно, главным заказчиком, а министр — пособником. Но это дело тянулось годами, и сеть интересов была запутанной и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замысле правда не должна была обрываться здесь. Неужели произошло что-то ещё? Почему Небесный Экран об этом не упомянул? Неужели исторические записи будущего утеряны… или кто-то сознательно скрыл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сердце сжаться. Может быть, и то, что они видели, — ещё не вся правда? Не осталось ли в тени чего-то, что не затронула даже та грандиозная 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трона донёсся лёгкий смешок, разрушивший застывшую тишину. Звук был тихим, но все мгновенно опустили головы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крутил нефритовое кольцо на большом пальце и смотрел вниз — на фигуру у ступеней трона. На своего десятого сына. На будущего „Святого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молодого человека с Небесного Экрана — того, кто одним движением руки управлял и народом, и сердцем императора — удивительным образом сливался с образом его сына, сейчас столь покорно преклонившего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 ли ему? Конечно. Когда тебя так открыто использует собственный сын, а потом будущие поколения превращают это в учебный пример — ни один правитель не останется равнодушным. Особенно больно колола фраза: «К счастью, Высокий Предок так и не узнал, что всё это устроил его собственный сын». Он-то узнал. И узнал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дерзость — включить собственного отца в свою игру — говорит о необычайной силе духа. Если направить такой ум и волю на благо государства — на расширение границ, очищение чиновничьего аппарата, укрепление страны и процветание народа — какие высоты можно достичь? Возможно, именно это и подтверждает упоминание о будущем литературном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и крылась главная опасность. Сын с таким разумом и решимостью, будущий „Святой Предок“, уже сейчас стоял перед ним на коленях. Его крылья ещё не окрепли, а он уже способен поднять такой шторм.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http://bllate.org/book/17167/1606419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