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актера — это невероятно трудно», — вздохнул Танг Шуанцинь, сидя на диване и потирая ладонью свою редеющую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новом фильме «Парная пряжка» работали два кастинг-директора, но ключевыми персонажами режиссер занимался лично. Сяо Иньюэ оставался последним нераспределенным героем, и это по-настоящему действовало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самого Танга и его помощников, находился особый консультант. Режиссер пригласил нескольких экспертов, чтобы максимально достоверно воссоздать эпоху и образы реальных людей. С ним сегодня была госпожа Ло Ся — родная внучка великого мастера Сяо Иньюэ, выросшая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Ся, профессор училища бяньской оперы, не могла не восхищаться творческим поиском Танга. Он был запредельно придирчив: порой ей самой казалось, что кандидат хорош, но режиссер всё равно находил изъяны. Однако сроки поджимали. Если сегодня ничего не решится, придется выбирать «лучшего из худших» в резервном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трех-четырех актеров Танг Шуанцинь погрузился в молчание, а затем внезапно велел пригласить человека, с которым раньше никогда не контактировал. Когда Ло Ся узнала, что речь идет о сыне Ся Ивэй, она едва не подпрыгнула от неожиданности. Она знала о той старой вражде и не верила, что Танг пойдет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Ци Шэцзяну Ло Ся относилась скептически. В ее списке фаворитов были: опытный киноактер, профессиональный оперный певец и новичок, внешне поразительно похожий на ее деда. А Ци Шэцзян? Молодой комик-сяншэнист. Казалось, он может схватить форму, но никогда не постигнет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доложили, что Ли Цзин привел Ци Шэцзяна.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Танг-дао, — с улыбкой заметила Ло Ся, видя, как нахмурился режиссер. — Снова вспомнили Ся Ивэй? Боитесь, что ее гены окажутся слишком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Кастинг-директор, старый соратник Танга, хихикнул: — Босс, отступать поздно. Если что, дайте мне знак, и я его вежливо спроважу.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лишь покачал головой. Нужно признать: когда он увидел кадры в телефоне коллеги, его зацепил образ Ци. Он был пугающе близок к тому, что режиссер рисовал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Вошел молодой человек в простой куртке и темных брюках. Лицо напоминало Ся Ивэй, но взгляд был мягче, а аура — спокойнее. Ли Цзин предпочел остаться в коридоре, чтобы не мозолить глаза режиссеру и не вызывать дурных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знал Танга в лицо, но быстро вычислил главного по количеству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всё-таки... — Танг Шуанцинь смотрел на него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Ци в длинном халате столетней давности, но рука непроизвольно потянулась поправить собственные остатки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включил камеру: — Джесси, сначала прочти речитатив.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 поморщилась: обращение «Джесси» в таком контексте резало ей слух, укрепляя уверенность, что перед ней обычный поп-айдол.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сел, кивнул присутствующим и приготовился. Первое, что их поразило — у него в руках не было сценария. Прошло меньше двух часов с тех пор, как Ли Цзину отправили текст для проб. Ци собирался выступать по памяти. Была ли это самоуверенность или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об этом даже не думал. Для него текст — это база. Артисты старой школы часто были неграмотны, они заучивали всё на слух, «из уст в уши». Ошибиться в слове на сцене считалось позором, за который не стыдно было лишить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просто читал — он начал играть. Еще не произнеся ни слова, он изобразил, будто держит в руках чашку и палочки, быстро отправляя еду в рот. Он жевал, хмурясь, с видом явного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пантомима (работа без предметов). В сяншэне и опере это основа. Ци «ел» так достоверно, что присутствующие невольно закивали. Как актер он уже на голову превосходил свою мать. Хороший комик обязан быть хорошим актером: зритель не должен чувствовать «игру».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 озадаченно почесал голову. Он знал сценарий наизусть. Перед первой репликой была ремарка: «Сяо Иньюэ съедает тарелку сельдерея». Это была мелкая деталь. Большинство актеров на пробах ее игнорировали или просто имитировали еду с нейтральным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Шэцзян хмурился. Зачем? Если он не любит сельдерей, зачем его ест? Кастинг-директор посмотрел на Танг Шуанциня и увидел, что тот и Ло Ся сидят с расширенными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Танг-дао? — шепнул помощник. — Что-то не так? Он слишком странно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жестом велел ему замолчать. Он и Ло Ся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Ло Ся рассказывала режиссеру секрет, который не вошел в сценарий. Ее дед ел вареный сельдерей с уксусом каждый день — это был старинный способ беречь связки. Он ненавидел сельдерей, но отец заставлял его есть это с детства. Сяо Иньюэ всю жизнь ел его, морщась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показал эту деталь. Случайность? Или он где-то разузнал? Может, от семьи Мэн, которая знала мастера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продолжил. Наступил эпизод, где Сяо Иньюэ должен выйти на замену и спеть несколько строк. Ци слегка потянулся. Сяо Иньюэ всегда говорил: «Перед выходом надо размяться, тогда голос зазвучит вольно».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петь в стиле бяньской оперы. Этот жанр, пришедший из эпохи Сунь, сохранил древние тона, он лишен излишней вычурности, но полон особого очарования. Ци встал в позу, прошелся мелкими шагами (так, что ступни казались неподвижными), замер и, глядя в сторону, произнес нараспев четыре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«Колокол инея молчит, ива роняет пух, Цветы колышутся у весенних вод. Старая песня на новый лад ласкает слух, О горестях и радостях ведет свой черед».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оно! Танг Шуанцинь пересмотрел сотни записей, он видел, как идеально Ци поймал аристократизм и манеру вековой давности. Один человек на одном стуле превратил комнату в закулисье старого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 перехватило дыхание. Она, как профессионал, не нашла ни единой ошибки в технике. Но главное — Ци уловил «дух» ее деда. Ее отношение изменилось мгновенно: от скепсиса до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 начала отбивать ритм ладонью по колену и обнаружила: Ци попадает в такт идеально (бань-янь). В традиционной музыке «бань» — это сильная доля, «янь» — слабая. Если ритм сбит — рушится всё. Если сейчас наложить его вокал на оркестровую запись — они совпадут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Ци взял со стола стакан воды, сделал глоток и совершенно естественно добавил от себя: — Почему вода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хлопнул по столу: 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выругаться от восторга. Как у Ся Ивэй мог родиться такой сын? Это генетическая мутация! Это движение, эта капризная интонация...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Иньюэ в жизни был именно таким. Артист, только что разогревший связки пением, никогда не станет пить холодную воду — это закон. Ци жил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понял: его «ПТСР» (посттравматическое расстройство от Ся Ивэй) излечено.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Джесси? — спросил Ли Цзин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Сказали: «Ждите звонка», — спокойно ответил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понятно... Поедем поедим, — Ли Цзин внутренне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вежливый отказ. «Ждите звонка» в этом бизнесе редко означает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в сети всплыло фото Ци Шэцзяна на месте проб. Тут же поползли слухи. Вспомнили старую вражду матери и режиссера. Пользователи шутили: «Танг-дао, вы не боитесь старых кошмаров?»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 Линь Ян не упустил случая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«Неприкаянный юнец лезет в кино... Одно дело — кривляться в сяншэне, другое — играть великого мастера бяньской оперы. Это оскорбление памяти мастера. Надеюсь, Танг Шуанцинь не совершит такой ошибки. Пробы этого выскочки — просто анекдот. Пара комплиментов от стариков — и он уже возомнил себя 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него! — возмущался Ли Цзин в гостях у Ци и Ся Ивэй. — Мелкая душонка, старый завистник. Встречу его на ТВ — всё выскажу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ТВ? Я сейчас напишу в Weibo, — Ся Ивэй была расстроена. — Мой сын такой талантливый, а Танг его не взял. Старый хрыч просто мстит мне через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закашлялся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поднял голову: — Мам, Танг-дао вовсе не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мстит! — гнула свое Ся Ивэй. — До сих пор тот фильм забыть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хотел было объяснить, но у Ли Цзина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Кто?.. «Парная пряжка»?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Хорошо... До встречи, — Ли Цзин опустил трубку с каменным лицом. — Это... из производственного отдела... Хотят обсудить гонорар и график съемок...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схватилась за телефон: — Твой отец еще не вернулся в страну. Ты звонил ему? Он заплатил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режиссер сразу сказал, что он очень доволен. После проб мы долго болтали, он велел ждать звонка от юристов для контракта. Дядя Цзин, я же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хлопнул себя по лбу: — Нет! Но почему ты был таким спокойным?! Я решил, что это отказ! Никто не реагирует на предложение Танг Шуанциня так... буднично!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лишь пожал плечами. Он считал, что это закономерно. У него было преимущество, которого не было даже у внучки мастера: он знал Сяо Иньюэ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Ли Цзин, глядя, как Ся Ивэй строчит в телефоне. — Пишешь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она с хищной улыбкой. — Пишу в Weibo, чтобы сообщить Линь Яну эту радостную новость!!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