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которым завершались новогодние торжества, все ведомства возобновили работу, и чиновники вернулись к своим повседневным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император издал указ о проведении экзаменов по императорской милости. Весть об этом разнеслась из столицы по всем провинциям.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ежедневная газета» опубликовала новость в тот же день. Среди учёной молодёжи столицы началось настоящее волнение. Друзья спешили поделиться новостью, собирались группами, чтобы обсудить предстоящее событие. Обычно экзамены проводились раз в три года, и экзамены по императорской милости давали многим дополнительный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вы ведь непременно будете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брат Ван, я полагаю, тоже готовитесь?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есть такое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собирались попытать счастья. Даже если не получится в этом году, можно будет попробовать в следующем. Это была хорошая возможность проверить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взошёл на престол, и государству требовались свежие умы. Успешно сдав экзамен, можно было получить должность при дворе. А если повезёт и сам государь тебя заметит, то путь наверх будет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новый император благоволит господину Ли Лююаню. Ещё при жизни покойного государя тот был его любимцем, и после смены власти сохранил своё влияние. Среди учёных не было никого, кто не слышал бы о нём. Большинство отзывалось о нём с восхищением, и лишь немногие осмеливались критиковать, рискуя навлечь на себя гнев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Лююань активно продвигал на государственные должности выходцев из бедных семей. Для них это был добрый знак. Исторически сложилось так, что простолюдинам было трудно пробиться наверх. Но новый император, казалось, был намерен изменить этот порядок. Услышав об экзаменах по императорской милости, многие молодые таланты из народа с воодушевлением принялись готовиться к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новости распространялись быстро. В тот же день все учёные мужи уже знали об указе. В провинции весть дошла чуть позже, но вскоре и там все были оповещены.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разумеется, был в курсе событий, но сейчас его занимали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он уладил вопрос с газетой. Теперь она официально перешла в ведение государства. Императорским указом был учрежден Национальный отдел новостей, в состав которого вошла редакция «Народной ежедневной газеты». Это было независимое ведомство, не подчинявшееся ни одному из шести министерств и отчитывавшееся напрямую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редакции остался прежним. Её по-прежнему возглавлял Чжан Цин. Академик Цао Чжэньцин был переведён из Ханьлиня в новое управление и назначен его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господин Цао из чиновника шестого ранга превратился в чиновника пятого. Он был несказанно рад повышению. Теперь его следовало называть не академик Цао, а министр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и распространение газеты были отданы на откуп той же книжной лавке, что и раньше, с правом на тридцать процентов прибыли. Ли Вэнь понимал, что это была своего рода компенсация от императора. Отказываться от такого щедрого предложения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Редакция «Народной ежедневной газеты» переехала из своего скромного дворика в здание по соседству с Министерством промышленности и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и его коллеги не могли поверить своему счастью. Они стали государственными чиновниками, получили ранги и должности, причём в столице. При хорошей службе можно было надеяться и на дальнейшее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на новом месте Чжан Цин отправился к соседям, чтобы выразить свою благодарность. Он знал, что именно господин Ли порекомендовал их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Вы должны благодарить самих себя. Вы заслужили это своим трудом, — ответил Ли Вэнь. — Если бы вы плохо работали, я бы не смог вас порекомендовать, не так ли? Указ издал император, и благодарить следует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император хотел подчинить газету Министерству ритуалов, но Ли Вэнь категорически возражал. Он не хотел, чтобы она стала инструментом в руках придворных интриганов. Именно поэтому он предложил создать независимый Отдел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стал распространяться о своей роли в этом деле. Все заслуги он приписал императору и государству. Ведь именно им теперь служили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Служите верой и правдой, не забывайте о своём долге. Это будет лучшей благодарностью, — напутствовал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Я никогда не забуду о своём долге и буду усердно служить государю и отечеству, — ответил Чжан Цин. Несмотря на то, что он был старше, он всегда относился к своему начальнику с глубоким уважением и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без его покровительства ему никогда бы не достичь такого положения, и в душе поклялся быть верным не только государю, но и своему благодетелю.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Ли Вэнь заглянул к соседям, чтобы поздороваться и посмотреть, как они устроились. Видя, что дел у них невпроворот, он прислал им в помощь нескольких своих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реорганизации содержание газеты также претерпело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«Столичного вестника» начало выходить новое издание — «Литературная газета», предназначенная для широкого круга читателей, интересующихся изящной словесностью. В ней публиковались стихи, эссе, рассказы и повести. Газета давала возможность никому не известным талантам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«Литературная газета» быстро завоевала популярность и на долгие годы стала центром литературной жизни страны, способствуя расцвету словесности.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газета больше не была его заботой, Ли Вэнь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по-прежнему поддерживал тёплые отношения с бывшими подчинёнными. Вскоре после их переезда он устроил совместный ужин для сотрудников обоих ведомств, чтобы они могли познакомиться и наладить добрососедские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почему император разместил Отдел новостей рядом с его министерством. Хотя газета больше не была в его ведении, он мог при необходимости помочь советом. Изначально император хотел, чтобы он возглавил новое ведомство, но Ли Вэнь отказался, сославшись на занятость. К тому же, на него возложили обязанности наставника наследного принца. Поэтому он порекомендовал на эту должность старого академика Цао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Сухуэй был переведён из Министерства ритуалов в Управление новостей. Ранг его не изменился, но полномочий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в весёлом квартале, когда Чжао Сянъи увёл его, они не виделись. Ли Вэню было любопытно, чем закончилась та история с его женой. При встрече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Сухуэй, вспомнив, как проснулся утром в объятиях супруги, чуть не упал в обморок от ужаса. Услышав вопрос Ли Вэня, он понял, что этот негодник всё знал с самого начала. Он схватил его за шиворот и оттащил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всё знал,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Что та танцовщица — Саофужэнь? — с ехидной улыбкой ответил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мне не сказал?! — прошипел Чжан Сухуэй.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был? — Ли Вэнь невинно пожал плечами. — Сами свою жену не узнали, а я виноват? Она вас потом не побила?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 побила! Чуть уши не оторвала!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полмесяца спал в кабинете и питался одной кашей с солёными овощами. Но о таком позоре он, разумеется, Ли Вэню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кислое лицо, Ли Вэнь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 с сочувствием похлопал он его по плечу, — в следующий раз, как соберётесь в весёлый квартал, непременно 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я снова подставился? Нет уж, увольте! — подумал Чжан Сухуэй. — Я лучше пошлю гонца к вашей супруге, чтобы она вас забрала».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двух неделях постной диеты, Чжан Сухуэй содрогнулся. В ближайшее время ему не хотелось ни в какие весёлые кварталы.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же, не признался, что боится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злорадствуя, совсем забыл, что и ему тогда досталось. Но то, что происходит за закрытыми дверями, — дело семейное. А на людях нужно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стали добрыми друзьями, но о совместных походах в весёлые кварталы больше не заговаривали.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http://bllate.org/book/16989/1584971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