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Разлучённые всего на несколько дней, дети вели себя так, будто не виделись целую вечность. Едва встретившись, они тут же сбились в уголок и без умолку защебетали о чём-то своём. Их неумолкаемый гомон вскоре наскучил Ли Вэню, и он выпроводил обоих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с Янъяном пойдём поиграем на заднем дворе! —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только того и ждали. Схватив друг друга за руки, они опрометью выбежали на улицу. Задний двор, полный всяких занятных вещей, был их излюбленным местом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ступайте, — отмахнулся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он вернулся к разговору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обсуждал с императором дела редакции. Она была основана с соизволения покойного государя и, по сути, от его имени, а не от моего. Следовательно, формально она принадлежит казне.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редакцией был непростым. Хотя покойный император и дал разрешение на её создание и выпуск газеты, все первоначальные расходы — от найма людей до стоимости печати — легли на их плечи. Поэтому и вся прибыль от продажи газеты оставалась у них. Покойный государь никогда не вмешивался в эти дела, предоставив им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восшествием на престол нового императора, Ли Вэню надлежало отчитаться о всех своих предприятиях, и, разумеется, речь зашла о редакции и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сам император, без сомнения, осознавал, какое огромное влияние приобрёл этот скромный печатный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государь не высказался прямо, — продолжил Ли Вэнь, — редакция должна перейти в ведение казны. Кому будет поручена печать, мне ещё предстоит обсудить с министром налогов. — Император не требовал этого, но Ли Вэнь не мог поступить иначе. Газета изначально была государственным проектом. Теперь, когда «Миньбао» обрела такое влияние, оставлять её в частных руках было бы неуместно. Теоретически её следовало вернуть казне.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и газета были их детищем. В то, чтобы «Миньбао» стала тем, чем она является сегодня, он вложил немало сил и души. Но ничего не поделаешь — по своей сути она принадлежала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редакция станет государственной, все её сотрудники будут официально зачислены на службу, что, несомненно, станет благом для Чжан Цина, Фэн Чэнгуя и остальных. Более того, планировалось открыть филиалы по всей стране, а не только в столице. Это означало бы создание единой информационной сети, охватывающей всю империю, и такой инструмент, безусловно, должен был находиться под контролем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некоторые деликатные подробности, Ли Вэнь изложил Бай Юю лишь суть дела. Вполне возможно, им придётся прекратить выпуск газеты и передать все дела назначенным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достигну соглашения с министерством налогов после нового года, я сообщу тебе и управляющему Чжану, как нам поступить. Если газету всё же заберут, что ж, — Ли Вэнь пожал плечами, — наймём новых людей и будем выпускать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газеты означала бы для книжной лавки сокращение прибыли более чем наполовину. Пусть один экземпляр и стоил всего несколько медяков, но тиражи были огромными. В прошлом году доход от газеты превысил выручку от продажи всех остальных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них был опыт, и запустить новое издание не составило бы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понимаю, — кивнул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Понимать-то он понимал, но в душе всё равно оставалась горечь. Они вложили в это дело столько сил. Вся столица знала «Миньбао». Создать новое издание, которое превзошло бы её, будет непросто. Но раз господин так решил… Газета принадлежала двору, и они не могли удерживать её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они открыли несколько филиалов в столице. Чтобы расширять дело дальше, нужно было выходить за её пределы, открывать лавки в других городах империи. В этом их мнения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отвечавший теперь за развитие и планирование торговли, был осведомлён о планах правительства. Он поделился с Бай Юем некоторыми соображениями, которые не предназначались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имей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кивнул. Он понял намёки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всеми его делами управлял Бай Юй. В мелочах он предоставлял ему полную свободу, оставляя за собой лишь общее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волю, — с улыбкой сказал Ли Вэнь. — Раз я выбрал тебя, значит, доверяю.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павильона Чжуанмэнгэ, который принадлежал ему единолично, в хого-ресторан «Аромат на десять ли» и книжную лавку вложился и Чжао Сянъи. Хотя их нынешние отношения позволяли не придавать значения таким формальностям, долю Чжао Сянъи Ли Вэнь всегда скрупулёзно отделял.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он принёс своему мужчине отчётные книги и его долю прибыли, но тот лишь отмахнулся, велев оставить всё у себя. Ли Вэнь с радостью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Я не обману ваших ожиданий, — ответил Бай Юй, глядя на него. Он волновался, но ещё сильнее было желание оправдать оказанное ему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перешли к непринуждённой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Цзиньвань, узнав о приезде жениха, послала служанку разузнать обстановку. Услышав, что деловой разговор окончен, она привела себя в порядок, облачилась в нарядное платье и, подобрав юбки, поспешила во двор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ступайте, куда собирались, — видя, как эти двое обмениваются многозначительными взглядами, Ли Вэнь почувствовал себя третьим лишним. Он махнул рукой, прогоняя их. — Нечего тут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мы с Бай Юем хотели сходить в храм на горе. Ты не хочешь с нами? — спросила Ли Цзиньвань. Они договорились об этой поездке ещё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 Идите сами, — ответил Ли Вэнь. Он велел им взять с собой и младших — тем всё равно было скучно дома. К тому же он послал с ними охрану, чтобы эта парочка, увлёкшись друг другом, не потеряла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услышав, что можно погулять,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Хаопэн попытался было уговорить и старшего брата поехать с ними, но, узнав, что тот устал, отступил и лишь серьёзно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отдыхай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Идите, и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уже ждала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Цзиньвань, сияя от счастья, отправилась на прогулку с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действительно, выданная замуж дочь — отрезанный ломоть, — подумал Ли Вэнь, глядя им вслед. — Ещё и замуж не вышла, а уже чужая».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младшими присматривала охрана, так что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домочадцы разъехались. Ли Вэнь не поехал с ними — он сомневался, что в его нынешнем состоянии сможет одолеть подъём на гору. Уж лучше отлежаться дома. Отдохнув, он, может быть, навестит своего мужчину. Возможно, придут Се Юньфэй и остальные, и тогда не обойдётся без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Сунь заметил, что его господин выглядит неважно. Вспомнив, что прошлой ночью молодой генерал ночевал в их дворе,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испытующий взгляд управляющего, Ли Вэнь почувствовал себя неловко. Он поднялся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себе, посплю немного. А вы, если хотите, можете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немноголюдно, и он не требовал, чтобы слуги постоянно находились при нём. Именно поэтому он и не покупал так много прислуги — ведь всех их нужно было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только жалованье он едва ли смог бы прокормить себя, не говоря уже о целом доме. К счастью, он жил не только на казённое содержание, иначе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господин, — управляющий Сунь не пошёл за ним, лишь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посплю. Если не случится ничего важного, не беспокойте меня, — бросил Ли Вэнь, входя в свою комнату. Он откинул одеяло и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молодой господин. Я прослежу, чтобы вас никто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Тун подбросил дров в камин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покое навалилась дремота. Ли Вэнь закрыл глаза и почти сразу же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младшие по обычаю должны были поздравлять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вернулся из резиденции Лююаня поздно и пришёл поздравить старую госпожу последним. Увидев, что старший внук явился позже всех, она нахмурилась, но, помня о празднике, не стала его упрекать и, обменявшись несколькими фразами,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Поздравив бабушку, Чжао Сянъи отправился во двор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ещё вчера догадалась, что сын ночевал не у себя. Он сказал, что рано уйдёт в свою резиденцию, а вернулся только утром. Куда он ездил, она могла лишь предполагать, но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напрямую было неудобно. Что, если её догадки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знаком велела прислуге удалиться. Даже младшего сына она отправила с кормилицей. Лишь тогда, оставшись наедине со старшим,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ты как-то говорил мне, что у тебя на сердце есть девушка. Расскажи мне,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