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Разлад между отцом и сыном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отношения Ли Яо и Жэнь Синьсинь стремительно улучшались. Для Ли Яо младшая сестра перестала быть просто понятием «дочь моей матери от другого отца».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превратилась в живого, настоящего, надоедливого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Тебе меня не победить! — Жэнь Синьсинь сжимала в руках две игрушки, заставляя их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игрушек, закрашенная чёрным фломастером, очевидно, была злодеем. Жэнь Синьсинь, подражая мультфильмам, озвучивала его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свой учебник. Не успела она вникнуть в рисунок, как Жэнь Синьсинь издала пронзительный визг «Ме-ха-ха-ха!», видимо, изображая злодейский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Синьсинь, — не выдержала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Синьсинь подняла на неё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не понимала, почему сестре так необходимо постоянно быть рядом с ней. Тао Фанъи считал, что Жэнь Синьсинь почувствовала перемену в её отношении.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готова была следовать за Ли Яо даже в туалет и, получив отказ, садилась на стульчик у двери и ждала, развлекая себя играми. А когда Ли Яо выходила, снова пристраивалась к ней «хвостиком».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договорились, что ты будешь играть тихо, помнишь? — с улыбкой спросила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Жэнь Синьсинь действительно вела себя тихо: то перебирала игрушки, то с важным видом хмурилась над тетрадью Ли Яо, спрашивая, правильный или неправильный ответ она написала.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кто же это знает?»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Я слишком громко, — Жэнь Синьсинь прикрыла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поиграю у двери, — она сгребла всех своих кукол, включая Тао Фанъи, и выбежала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всё ещё ждал своего выхода на сцену, гадая, какая роль ему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Вынеся кукол, Жэнь Синьсинь вернулась за своим стульчиком.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забеспокоилась, что сестре будет одиноко, и проводила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Синьсинь сначала закрыла дверь, но тут же поняла, что так она отделит себя от Ли Яо, и приоткрыла её, заглянув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почему ты сердишься? — тут же откликнулась Жэнь Синьсинь.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сержусь, просто задача слишком сложная, — ответила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сложную задачу нужно писать правильный ответ или неправильный?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дети вообще выстраивают такие причинно-следственные связи?»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прекрасно понимал терзания Ли Яо, потому что сам сейчас переживал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Подерёмся? — Ван ткнул в него пальцем. — Подерёмся, подерёмся.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сказал, что не буду», — у Тао Фанъи не было желания обижать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не рассердился. Наоборот, он начал тереться лицом о куклу, хихикая и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некачественный…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не злюсь на это», — напомнил ему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будешь драться — я тебя разорву, — сменил тактику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остался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задумался. Прямые угрозы не работают,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будешь драться — я тебя оближу, — сказал он. — Ты такой маленький. Я засуну тебя в рот, пожую и выплюну.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«Ешь», — Тао Фанъи, казалось, совсем не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и правда съем, — удивился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«Знаю. Ешь», — лицо Тао Фанъи по-прежнему отливало лёгкой синевой.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открыл рот, который в этот момент занял почти две трети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ничего сделать, как Тао Фанъи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«Синьсинь несколько раз трогала меня немытыми руками».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тут же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«Передумал?» — спросил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микробы, — Ван действительно хотел пожевать Тао Фанъи, но только при условии, что на нём не будет отпечатков детских ладошек.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ты чистоплотный», — не успел договорить Тао Фанъи, как Жэнь Синьсинь схватила его и усадила играть отведённую ему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Тао Фанъи был положительным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могу, — Ван схватился за голову. — Когда мы уже уйдём из этого проклятого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«Скоро». Жэнь Синьсинь было легко напугать, и Тао Фанъи почти собрал необходимое количество очков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Ван резко поднял голову. — В смысле? — он думал, что застрянет в этом доме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«Максимум через две недели я смогу уйти», — пояснил Тао Фанъи. — «Я хотел спросить: как ты считаешь, твоё перевоспитание прошло успешно? Ты готов уйти с бойцами из Боевого отдела или пока останешься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успешно. Я могу попасть на Девятнадцатый уровень? — спросил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Тао Фанъи проверил: на руках Вана действительно не было человеческой крови. Он питался лишь свирепыми призраками, запятнавшими себя убийствами. Такие падшие духи не находились под защитой Управления, и иногда Боевому отделу даже приходилось их уничтожать.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означало, что Ван мог безнаказанно их убивать. Он не был официальным лицом, и его состояние было нестабильным и неконтролируемым, поэтому Боевой отдел и вёл на него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подал заявку на временное опекунство над тобой. Если ты согласен, нужно будет просто подписать документы», — сказал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можно было?! — спросив это, Ван вдруг понял. — Постой, я думал, ты меня ненавидишь.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бываешь надоедливым, но я тебя не ненавижу», — ответил Тао Фанъи. — «Я наблюдал за тобой. Ты — призрак, обладающий самосознанием и чётким пониманием себя. Если ты согласен, я, конечно, могу временно тебя приютить».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они не боятся, что я выйду из-под контроля? — Ван был в шоке. Он и не слышал, чтобы таких, как он, можно было усыновлять.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«Выйдешь из-под контроля?» — не понял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посмотрел на него и вдруг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заявку Тао Фанъи одобрят. Разве под его присмотром он сможет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дотронулся до красного круга на своей шее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смех, Тао Фанъи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этот ребёнок что-то затевает».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точно, лицо Вана приблизилось к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станешь моим опекуном, значит, мы теперь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подумал и весело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не против, можешь звать меня папой».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есть свой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ты же говорил, что твои родные плохо с тобой обращались. Ты можешь забыть их и начать всё с чистого листа», — Тао Фанъи был воодушевлён. Он никогда не был отцом, и прямых потомков у него, скорее всего,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подобрал маленького свирепого призрака. Может, он теперь тоже сможет праздновать День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уже начал мечтать. Кстати, у его нового ребёнка такой же цвет волос, как и у сына его старого друга. Если не смотреть на лица, они же почти как близнецы!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он будет долго его воспитывать, привяжется, может, Ван даже будет на День отца устраивать ему представления, петь что-нибудь вроде «Мой папа — самый сильный».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будет растроган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призрак и сын друга могут стать хорошими друзьями, и тогда у него появится ещё одна причина быть частью круга своих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Тао Фанъи думал об этом, тем правдоподобнее всё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«Подумать только, мы с тобой так похожи».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похожи. Я же сказал, у меня есть свой отец, и другого мне не нужно, — Ван уловил воодушевление в голосе Тао Фанъи. Теперь уже тот к нему привязался.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твой отец плохой», — сказал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называть кого-то другого отцом — это как-то унизительно, — Ван не думал, что сможет вечно скрывать свою личность. Да и с семьёй у него не было таких уж острых конфликтов.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обижен на старика, но не до такой степени, чтобы менять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хочу быть папой. Мой друг сейчас — папа», — вздохнул Тао Фанъи. — «Он так изменился после этого, почти перестал плакать. Я тоже хочу стать более сдержанным».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работе Вэньжэнь Фу вдруг прищурился, о чём-то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Плакать? О каком друге ты говоришь? — спросил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его не знаешь. Это демонический патрульный, который когда-то меня ловил. У него тоже серебряные волосы», — Тао Фанъи с ностальгией вспоминал прошлое. — «Тогда Боевой отдел ещё не назывался Боевым отделом».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«Серебряные волосы?»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«Ловил Тао Фанъи?»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отец?»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плакал?»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Фу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был цзяо с серебряной чешуёй и золотыми глазами. С тех пор как Вэньжэнь Фу себя помнил, на лице отца почти не было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его глазах не было ничего, кроме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тогда я был немного плохим, обижал людей», — смущённо признался Тао Фанъи. — «Я украл его жемчужину цзяо и разрисовал её артефактом, так, что стереть было невозможно».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по-детски».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тогда сдерживался, хотел либо убить меня, либо чтобы я убил его. Но он не мог меня одолеть, а я хотел лишь подшутить над ним. Когда я вернул ему жемчужину, он заплакал. Так горько плакал».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цзяо был гением своего клана, баловнем судьбы, но, едва начав работать, он столкнулся с Тао Фанъи и плакал каждые пять-десять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тоже есть ребёнок, примерно твоего возраста», — продолжал Тао Фанъи. — «Ребёнок носит фамилию матери — Вэньжэнь». — Тао Фанъи хотел спросить, не хочет ли Ван взять его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имя «Тао Ван» звучало как-то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найти другого опекуна с другой фамилией для Вана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твоих друзей, мужа и жены, очень хорошие отношения, — сказал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знал, почему носит фамилию матери. Он спрашивал отца, и тот ответил, что ему безразличны такие условности, как фамилия. Он родился от матери, и носить её фамилию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про фамилию?» — хмыкнул Тао Фанъи. — «Хорошие отношения — это 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есть и другая причина?»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«Моего старого друга зовут Ван Цян. Я считаю, что у него очень внушительное имя», — пояснил Тао Фанъи. — «Но он считал его недостаточно крутым. Он всегда думал, что у него слишком яркая внешность, и имя Ван Цян ему не подходит. А в молодости он ненавидел свою жену. Помимо соперничества двух гениев, он ещё и завидовал её фамилии».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перестал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сейчас у них действительно хорошие отношения», — сказал Тао Фанъи. — «Поэтому он больше не принижает свою жену, а переключился на ребёнка».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Фу замер,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днях я снова похвалил их ребёнка, а он сказал, что его сыну до его изящества далеко, что гетерохромия выглядит слишком вычурно. А когда ребёнок был маленьким, он говорил мне, что тот иногда выглядит немного глуповато и, возможно, не будет отличаться высоким интеллектом», — рассмеялся Тао Фанъи. — «Ха-ха, по-детски,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Вэньжэнь Фу достал телефон и открыл ленту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же постом была длинная запись его отца о связи между совершенствованием и человечностью, в которой он то и дело невзначай подчёркивал свою широту души и нелюбовь к мелочам.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Фу оставил под постом комментарий с двумя улыбающимися смайликами.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нашёл статью под названием «Чего человеку не хватает, о том он больше всего и печётся. Десять типов людей, с которыми нельзя сближаться. Лицемеры!» и поделился ею у себя на странице с подписью «К размышлению» и картинкой со сложенными в приветствии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секунд под его постом появился вопросительный знак от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Фу безэмоционально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разочаровался в некоторых людях, не принимай на свой счёт».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http://bllate.org/book/16974/1584620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