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почувствовала, что в горле застрял комок, и, покрутив слова в голове, произнесла с максимальной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не думаешь, что это еще более жестоко? Если этот парень не сможет съесть то, что ему больше всего нравится, разве он не умрет от тоски? Смотри, свет уже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согласился, что еду нельзя выбрасывать, поэтому с чистой совестью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ощущение, но Мордред показалось, что Камень души Романа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тоже взяла порцию клубничного торта и начала есть. Камень души вспыхнул с упреком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даже став Героическими духами, сохранили свои привычки и постепенно собрались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рыцари, помимо изучения боевых искусств, они также уделяли большое внимание этикету. Даже если обычно они шумные и комичные, сейчас, находясь за столом, они выглядели элегантно и благородно, превращая обычную обстановку в ресторан высшего класса, что привлекло множество посетителей, которые сели рядом с ними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 не было расписания, и Гавейн предложил прогуляться с Фудзимару Рицука наедине, на что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отеля, и хотя солнце еще не поднялось высоко, жара уже ощущалась, подтверждая силу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Гавейн выбрал для прогулки грубый пляж, куда, по слухам, даже местные редко заходили. Волны бились о скалы, оставляя на них множество ракушек, края которых были настолько острыми, что могли легко порезать ладони 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 вам, — Гавейн правой рукой схватил пустоту, и магическая энергия собралась в его ладони. — Мой Благородный Фантазм.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Меча обетованной победы, защищенного луной, Калатин получал благословение дня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знал все это, он также понимал силу этого меча, но Гавейн хотел объяснить ему не только это, но и то, как управлять Калатином.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сэру Галахаду и Рыцарю Гилерету, если Героический дух и Повелитель достигают согласия, вы также можете использовать мой Благородный Фантазм и способности. Я верю, что вы — достойный человек, и свет Священного меча солнца не будет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необходимо. С моего разрешения и разрешения других Рыцарей Круглого стола, даже если вы не найдете Духовную жилу, в опасной ситуации вы сможете сражаться, — объяснил Гавейн. — Мы слышали от Короля о ваших битвах, и хотим, чтобы у вас было больше сил для защиты себя. Но из-за множества ограничений… как при моем использовании, так и при вашем, сила Калатина не будет прежней, поэтому, пожалуйста, учитывайте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Это, должно быть, и была той подготовкой, о которой говорил Артур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закрывал глаза на очевидное, он должен был понять. Слова Кетцаль тогда звучали как… прощание. Она рассказывала ему о видении южноамериканской божественности, делилась своими сокровенными мыслями и благодарила за то, что он позволил огненной птице снова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инстинктивно прижал руку к груди, и между сильными ударами сердца распространилось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слеза Кетцаль на рассвете все еще заставляла его сердце болеть, а может, когда он спросил Да Винчи, как поживает Кетцаль, и гений на мгновение замолчал, он не захотел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вечных крепостей, как нет и вечных встреч и разлук. Ему не оставалось ничего, кроме как принять это, но это не значит, что встречи были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встречам с Кетцаль и многими другими великими людьми прошлого и настоящего он стал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пуговица, связывающая жизненные пути множества людей, и даже если они больше никогда не встретятся, воспоминания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голос Гавейна вернул его к реальности. Рыцарь слегка наклонился, и его золотые, как солнце, волосы попали в поле зрения юноши. — Вы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не знал, как долго продлится модификация Да Винчи, и он решил принять разлуку с Героическими духами, но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Калатин — это сестринский меч Священного меча, верно? И обязательно ли использовать Благородный Фантазм одной рукой? Короли Артур всегда держали меч двумя руками, чтобы поддерживать магическую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 чем вы говорите? Не недооценивайте тройную красную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оставить больше приятных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три дня и две ночи на пляж превратилась в учебное путешествие. Из-за отсутствия места для практики Рыцари Круглого стола просто объяснили основные моменты своих Благородных Фантазмов, чтобы помочь Повелителю быстрее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Тристан сказал, что нужно действовать быстро и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поверю, как же, — усмехнулся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Третьим, кто явился с отчетом, был Ланселот, ведь действия лучника действительно странные. В наши дни стало модным не знать, какое оружие у тебя есть, и просто писать «Арчер» в данных Престола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лучник не использует лук, уже стало нормой, а уж как среди Рыцарей Круглого стола, где полно Сэйберов, появился Арчер, это вообще за гранью. Фудзимару Рицука понял, что он не сможет повторить трюк Тристана с закрытыми глазами — ведь он просто ничего не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Рыцаря озера — знаменитый Арондайт, но он не спешил подробно рассказывать о нем, а вместо этого долго колебался, прежде чем спросить Фудзимару Рицука: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с той девочкой, мисс Машу…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отношения между Галахадом и Ланселотом были сложными, и в Халдее Машу всегда становилась строже, когда видела Ланселота.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Ланселот, казалось, наконец решился и закатал рукав, чтобы показать Фудзимару Рицука нарисованный на его руке маркером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внимательно рассмотрел его и подумал, что это похоже на черепаху, но немного напоминает и самого Ланселота: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озера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оберег, который нарисовала мне мисс Машу перед отъездом. Вот почему я моюсь только водой, чтобы не смыть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 отчаянии ударил кулаком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я завидую!!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просто думая об обереге мисс Машу, я сразу понимаю, как использовать Арондайт, — сказал Ланселот. — Мысль о моем Короле также даст тот же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объясните понятнее, он совсем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уроки вызвали презрение у Мордред: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все расскажешь, он все равно не поймет. Мы, люди, постоянно оттачиваем свои навыки, и только благодаря постоянным тренировкам, самозабвенным тренировкам, мы смогли возвысить свои умения до Благородных Фантазмов и навыков. Как можно объяснить такие сложные вещи в нескольких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игнорировать добрые намерения других, — с улыбкой ответил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только в этом ты и хорош, — она бросила Кларент на плечо. — Не забывай, что ты мой Повелитель, и с этой Духовной основой можешь делать что угодно. Эм… Дай подумать… Инстинкт, понимаешь? Используй Благородный Фантазм по инстинкту, и все будет в порядке. Но ни в коем случае не проиграй Королю Артуру!!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Мордред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основа просто взорвется!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обязательно спокойно. К тому же, я же не собираюсь сражаться с Королем Артуром!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очень насыщенный день с Рыцарями Круглого стола, Фудзимару Рицука почувствовал, что чего-то не хватает без вчерашнего шока от сверхъестественного волейбола.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Повелитель Священного меча пригласил его посмотреть на светящихся медуз, которых он нашел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звезды висели в небе, без остатка отдавая свой свет морской поверхности. Когда волны поднимались, крошечные блики и пена были словно невидимой рукой, создающей самые недолговечные алмазы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— не доказать вечность времени или изменения мира, их рождение предназначено только для этой ночи, только для украшения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