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благодаря присутствию Богини Пернатого Змея резкая смена миров значительно меньше давила на Фудзимару Рицуку.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шутил с ней, одновременно доставая из кармана пижамы Камень души, который хранился в сокровищнице. Хотя хранение его там было самым безопасным способом, Богиня Пернатого Змея упоминала, что здесь нет странной магической энергии, поэтому ему пришлось задуматься о связи текущей ситуации с Камнем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Фудзимару Рицука собрался найти что-то, чтобы упаковать камень и повесить его на шею, у двери раздался шорох. Подумав, что это вернулся Нагано Сино, он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пороге стояла женщина лет пятидесяти. Возможно, она не услышала шагов юноши, и они растерянно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ха-ха-ха, — женщина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вежливо поздоровался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Нагано временно вышел, я передам ему,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я... я его соседка. Моя причуда — «Сверхслух», поэтому я услышала незнакомый голос и решила посмотреть, — она прикрыла рот рукой. — Вы его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ответить, женщина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 о делах семьи Нагано,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семьи Нагано?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удивление, женщина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знаете? Родители Нагано собираются развестись. Они уже давно не жили здесь. Ох, если бы мой ребенок был без причуды, не знаю, что бы творилось в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любопытный взгляд вызвал у Фудзимару Рицуки неприятные ощущения, и его тон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больше ничего, я закрою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Мурасаки,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Нагано Сино, стоящего неподалеку с сумкой в руках.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быстро подошел, чтобы помочь ему с вещами, незаметно отгородив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она пришла за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тишине, но, учитывая настроение Нагано Сино, оба ничего не сказали, только звук телевизора разносился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Богиня Пернатого Змея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атмосфера!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Кетцаль...!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на стуле, сложив руки на коленях и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...Простите, я соврал. На самом деле родители не в командировке. Они уже очень давно не возвращались. Взрослые вокруг говорят, что у них скоро будут новые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комнате был легкий беспорядок. Юноша не удержался и погладил его по голове. Днем его обижали, а ночью он оставался один в квартире. Если бы на его месте был десятилетний он, то, наверное, уже рыдал бы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Нагано Сино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 они разошлись,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не выплескивал свои эмоции, и Фудзимару Рицука из его прерывистого рассказа понял всю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обществе, повсеместно полном людей с необычными способностями, Нагано Сино неудачно стал частью той редкой категории людей без причуды. Именно с этого момента родители, которые раньше были образцовой парой в округе, начали постоянно ссориться. Все считали, что виной всему без причуды Сино, и в конце концов родители покинули квартиру. К счастью, каждый месяц они присылали деньги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случилось со мной? — он повторял это снова и снова. Судьба справедлива, но в то же время несправедлива. Когда она хочет разыграть трагедию, сначала ставит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его вопрос, можно было только сказать, что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женских пальца коснулись уголков рта Нагано Сино. Кетцаль присела перед мальчиком, ее золотистые кудри под светом лампы напоминали солнце в начале лета — яркое, но не обжигающее, лучшее освещение для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растерянное лицо,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причуды можно многое сделать. Сино всегда остается Сино, и даже герой номер один не сможет заменить тебя! Давай, улыбнись, улыбка богини судьбы дается только тем, кто смотрит ей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нужно устроить вольную борьбу, не нужно много слов, общайтесь телом! Поехали! Прыжок с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Э-э!!!!!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Рицука, как человек, уже прошедший через это, вежливо отказался от взгляда Нагано, просящего о помощи. Он не хотел быть вовлеченным в борьбу, особенно после того, как его бросят, мгновенно вылечат, а потом снова бросят...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верил, что Богиня Пернатого Змея правильно рассчитает свои силы, и эта борьба была просто способом для Нагано Сино выплеснуть свои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прислонился к дивану, наблюдая, как она играет с Нагано. Прежняя печальная и напряженная атмосфера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Кетцаль, сияющая как солнце, несмотря на свою свободную и раскованную внешность и поведение, всегда первой замечала, что творится в сердцах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внезапно вспомнил времена в Уруке, как она бережно, своим способом, заботилась о самооценке Горгоны, а затем пожертвовала собой, чтобы сломать один из рогов Тиамат. Бесчисленные воспоминания пронеслись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была чрезвычайно нежной и мудрой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ребенка иссякла, пришло время ложиться спать. Нагано Сино неохотно попрощался с Кетцаль: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сестра Кетцаль, завтра... завтра мы сможем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так рада! Обязательно позови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Нагано Сино сидел на кровати, синяя таблетка на простыне излучала тусклый свет. Он несколько раз колебался, но в конце концов убрал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семьи Нагано была похожа на квартиру Фудзимару, поэтому, чтобы выглядеть как обычные люди, Кетцаль пришлось спать в главной спальне, а Фудзимару Рицука —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Когда он открыл глаза, чистый свет пробивался сквозь щель в занавеске, образуя на полу небольшой лучик света. Но если бы не женщина в майке и шортах, которая присела рядом и рассматривала его, Фудзимару Рицука почувствовал бы себя еще более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Кетцаль, держа в руках тонкую желтую веревку, сияла, как будто показывала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провозилась всю ночь, но наконец сделала это! Сделать веревку из чешуи птерозавра было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на мгновение растерявшись, прежде чем вспомнить, что перед сном жаловался ей на то, как неудобно хранить Камень души Романа — боялся потерять, если положит в карман, не мог сделать отверстие, чтобы повесить на шею, а если положить в коробку и повесить на цепочку, то боялся, что цепочка порвется.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не ожидал, что его случайная жалоба заставит Богиню Пернатого Змея не спать всю ночь, снимая чешую с птерозавра и скручивая веревку. Он не стал спрашивать, откуда взялся птерозавр, а сложил руки и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 была довольна его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такое выражение лица просто замечательно, я не зря провела всю ночь, наблюдая за работой этих детишек. Разрезать такую веревку невозможно без оружия определенного уровня. Теперь осталось только сплести сетку, чтобы удержать Камень души,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не отличающихся мастерством в рукоделии,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линия этого мира — время, когда Оя-дзисан (Яги Тошинори) учился в начальной школе. Нагано Сино — мой оригинальный персонаж, не связанный с оригиналом, все это моя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слушайте меня, в четверг смена рейтинга, вы понимаете, что я имею в виду!!! Если обновления не будет, то в пятницу будет массовый выпуск глав. Если все пойдет хорошо, вероятно, я начну монетизацию 14-го числа, сможем ли мы тогда заключить сделку на 30 JJB?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бросив «камень» или полив «питательной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бросил [камень]: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Дзюсуй Гэцу — 5 штук; Иппэн Кухаку — 1 штука; Фудзимару Рицука (Гудако)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Гэ — 65 бутылок; Со Юань — 25 бутылок; Цзя Шэ — 10 бутылок; Бай Чжи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