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брату совет, Вэй Цзымин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касается Сяо Чэна, я думаю, шансы на сотрудничество с ним все еще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печально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тебе нравится, и в этом круге это определенный намек, ты должен это понимать, — Вэй Цзымин погладил брата по голове, — Сяо Чэн уже давно в этой среде, он не может не понимать. Раз он сам пригласил тебя на ужин, значит, он не против быть «под твоим покровительством».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Чэн сказал, что пригласил меня на ужин, чтобы отблагодарить за мою доброту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ты столько сделал за эти годы, и он хочет все это закрыть одним ужином? Ты такой наивный, что даже не говори никому, что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говорю, что 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ущипнул брата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не может быть таким бесстыдным, он должен хотя бы предложить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поменьше смотри с мамой эти дурацкие мыльные оперы, — Вэй Цзычжэнь с сочувствием и жалостью посмотрел на брата, — Это снижает твой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негодяй, неблагодарный, — Вэй Цзымин пнул брата ногой, 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Вэй Цзымину.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Вэй Цзымин ошибался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Цзымин сказал, что Сяо Чэн, скорее всего, согласится на сотрудничество, то Сяо Чэн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ошибся, см. предыдущий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радостно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радостно написал Маленькой черной обезьянке.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[Обезьянка, обезьянка, обезьянка &amp;gt;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