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 начавшийся день Мо Бэйчэня завершился возвращением в общежитие, где Цзян Чжоу всё ещё крепко спал, а на кровати Тан Цзычуаня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Университета А туалет и ванная были расположены на балконе, напротив находилась раковина. Мо Бэйчэнь открыл дверь на балкон, чтобы сходить в туалет, и увидел, как Тан Цзычуань, низко наклонив голову, усердно тер тряпкой кран и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замер. В начале семестра они уже раз убирались, и всё было довольно чисто. Зачем Тан Цзычуань взялся за мытьё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быстро стало грязно? — спросил Мо Бэйчэнь. — Уборка — это общее дело, не нужно всё делать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злого умысла, но Тан Цзычуань поднял голову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 негромко, Мо Бэйчэнь расслышал. Прищурившись,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отвратителен, мерзкий гомосексуалист! — Тан Цзычуань повысил голос, и в тоне явно чувствовалось отвращение. — Всё, к чему прикасается такой мерзкий гомосексуалист, становится грязным!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резко замахнулся,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Цзычуань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Гомосексуалист бьёт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 мрачным видом замер, его кулак остановился в сантиметре от лица Тан Цзычуаня.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Цзян Чжоу, который крепко спал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торопясь, даже не надел тапочки и босиком открыл дверь на балкон. На миг ему показалось, что он спит, ведь он слышал голос Тан Цзычуаня, но, открыв глаза, обнаружил,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он увидел, что Мо Бэйчэнь собирается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Цзычуань, стиснув зубы, уставился на кулак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действительно провоцировал, подумал Цзян Чжоу, но всё же он схватил Мо Бэйчэня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Цзычуань бросил на Цзян Чжоу взгляд, обошёл их и вошёл в комнату. Через несколько секунд раздался громкий хлопок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Тан Цзычуань ушёл, но Цзян Чжоу не обратил на это внимания, сразу же спросив Мо Бэйчэня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 презрением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Тан Цзычуань так быстро вынес всё наружу и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хотел тебя спровоцировать, чтобы ты ударил его, а затем мог бы распускать о тебе слухи. Даже если это дойдёт до преподавателей, виноват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Цзычуаня действительно был отвратителен, поэтому Мо Бэйчэнь едва сдержался, чтобы не ударить.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обуюсь.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поздно лёг спать, и сейчас было всего 9 утра, так что он проспал всего четыре-пять часов. Однако после случившегося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голодных парней отправились в столовую, купили несколько блюд, забрали еду с собой и вернулись в общежитие. За едой Цзян Чжоу поинтересовался утренними успехами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пошёл на занятия с Цяо Вэйжанем? Ты же только начал, почему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вспомнил, что вчера Цзян Чжоу предлагал ему помочь, и подробно рассказал о произошедшем. Обсудив это, они быстро забыли о неприятностях с Тан Цзычуанем.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неудачный старт, — анализировал Цзян Чжоу. — Цяо Вэйжань, по слухам, очень холодный человек, но он тебя запомнил и даже поговорил с тобой. Это хороший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посмотрел на Цзян Чжоу, словно спрашивая: «Ты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Вэйжань, вероятно, не любит, когда его слишком донимают, поэтому и сказал, что ты надоедливый, — продолжил Цзян Чжоу. — Разве ты не замечал, что он всегда один? Ты вчера говорил о новом плане. Неужели он заключается только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связано с интернетом. Цяо Вэйжань ведёт прямые трансляции, — Мо Бэйчэнь объяснил Цзян Чжоу свой план действовать на двух фронтах.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раз Цяо Вэйжань только что сказал, что ты надоедливый, в ближайшее время тебе не стоит постоянно искать возможности приставать к нему. Это может раздражать его ещё больше. Можно воспользоваться этим временем, чтобы наладить с ним отношения в интернете. Когда отношения в сети наладятся, будет проще перенести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наладить отношения в интернете будет нелегко. После вчерашнего просмотра трансляции Мо Бэйчэнь понял, что в сети Цяо Вэйжань кажется ещё более холодным. В реальности он хотя бы поговорил с ним, а в интернете, даже после отправки дорогого подарка, он не получил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новой песне, которую он услышал на занятиях, Мо Бэйчэнь быстро включил компьютер и начал слушать её. И включил на всю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слушаешь такую грустную песню... Это может вызвать несварение, — сказал Цзян Чжоу. — Кто из них Цяо Вэйжань? Тот, кто читает текст, или тот, кто поёт? Мне кажется, ни один из них не похож на его голос... Голос, который читает текст,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слова! Слушай аккомпанемент! Аккомпанемент! Фортепиано играет он! — Мо Бэйчэнь считал, что это звучит великолепно. Единственное, что портило впечатление, — если бы это был чистый аккомпанемент, без голоса певца и декламации, было бы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Фортепиано... Я не разбираюсь, это считается хорошей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хорошей! — Мо Бэйчэнь не просто хвалил, он действительно знал, что Цяо Вэйжань играет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Мо Бэйчэнь учился многому, но, как говорится, «два дня ловил рыбу, три дня сушил сети», и ни на чём не задерживался надолго, включая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начал учиться играть на фортепиано из-за мальчика из соседнего дома. В детстве он ещё не понимал, что такое метисы, но ему казалось, что этот мальчик был похож на куклу, красивее всех других детей, и он хотел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начинал чему-то учиться, Мо Бэйчэнь приходил домой и говорил родителям, что тоже хочет этому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этому «кукле» было шесть или семь лет, он увлёкся фортепиано, и Мо Бэйчэнь пошёл учиться вместе с ним. Но играть на фортепиано было слишком сложно, и к тому же он не интересовался нотами, которые выглядели как головастики, и они скорее вызывали у него сонливость. Чтобы поддержать «куклу», он терпел довольно долго,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наоборот, всё больше увлекался игрой на фортепиано и не мог остановиться. Уже в юном возрасте он играл очень хорошо, участвовал в различных конкурсах и, как говорили, был признан в мире фортепиано как редкий юный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«куклу» заметил известный зарубежный преподаватель, и он уехал со своим отцом в страну M, чтобы учиться музыке... Сейчас, наверное, он уже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Бэйчэнь рано бросил уроки фортепиано, он всё же какое-то время был окружён этим, и, слыша уровень игры юного таланта, он считал, что Цяо Вэйжань играет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 университете встретит Цяо Вэйжаня, то в детстве наверняка продолжил бы учиться играть на фортепиано, а заодно освоил бы ещё несколько инструментов, чтобы было больше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хвастался, но в детстве учителя действительно хвалили его за способности, просто он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сожаление!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тогда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Катался по земле с друзьями, играя в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Чжоу продолжил играть в игры, а Мо Бэйчэнь надел наушники и начал слушать песню на повторе.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платформу K и, как и ожидал, не нашёл трансляции. Конечно, он сам видел, как Цяо Вэйжань уходил из университета, так что в это время он вряд ли бы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Бэйчэнь решил проявить активность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на севере: В какое время обычно идёт трансляция у Синего? Есть ли фиксированное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на севере: Есть ли группы в QQ или фан-группы?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на севере: Будет ли доступна чистая версия аккомпанемента новой песни? Поделятся ли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[Звезда, ты явно новый фанат. Синий, если нет особых обстоятельств, обычно транслируется каждый день, чаще всего днём. У него нет групп, он их не создаёт. Найти его можно только в трансляциях на платформе K и здесь, в Вэйбо. Если повезёт, иногда можно услышать его в YY, где он общается с Безмолвным Ветром и другими, но Синий обычно не говорит в микрофон.]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 не делится аккомпанементами для фортепиано, но у Безмолвного Ветра они точно есть. Звезда, может, отправишь ему Корабль любви в качестве взятки? 2333]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на севере: Нет, я верен только Синему!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