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просто не хочу оставаться в доме того, за кем когда-то ухаживал. Разве в этом есть ошибка? Я боюсь, что, если буду слишком часто смотреть на него, возьму нож и убью его. А тогда брата рядом не будет, и некому будет за меня заступиться. Чу Лэ, хоть и ненавидит Лян Есяня, хоть и считает его, блядь, отвратительным, всё же понимает: сейчас он явно не соперник этой сволочи.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говоришь чушь. Ты что, считаешь меня мелким ребенком? Я не играю в эти детские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 всем похож на мелкого ребенка, — ответил старик. — Да еще и капризного.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слугой, старик не стал высказывать свои истинные мысли. Вместо этого он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я ошибся,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«Почему-то возникает странное желание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где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Лэ почти не видел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садовник, откуда мне знать,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внимательно посмотрел на выражение лица старика и понял, что в нем нет никаких скрытых эмоций. Ладно, Чу Лэ понял, что старик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Лэ добрался до гостиной и успешно узнал, где находится Лян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таков: к Лян Есяню пришел милый малыш, и он без колебаний бросил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этим малышом была та самая женщина, на которой Лян Есянь женился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Чу Лэ скривил губы. Он думал, что познакомился с Лян Есянем первым, что любил его десять лет, а теперь проиграл, даже не поняв как. Только сейчас он выяснил, что эта сволочь давно уже тайно встречалась со своей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сволочь остается сволочью в любом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Лэ и не хотел видеть Лян Есяня, он все же решил, что лучше поскорее пережить это отвращение, и отправился на поиски. Ему все равно нужно было полагаться на Лян Есяня, чтобы вернуться домой. Эх, если бы не этот возраст, Чу Лэ бы сразу же пошел и поругался со своим отцом — ты что, считаешь меня медведем, что дал мне снотворное? Черт, неужели я тебе не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Лэ действительно был родным сыном Чу Му, и только родной сын мог так обращаться с собственным ребенком. Если бы это был чужой сын...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Есянь женился на очень красивой женщине, которая всегда говорила таким нежным голосом, что вызывала у мужчин желание защищать ее. На самом деле, эта женщина была совершенно другой внутри. Думаешь, она белый лотос? На самом деле, у нее черная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Есянь работал, она без колебаний тратила его деньги на свою семью, и это едва не разрушило его бизнес. Но Лян Есянь любил такие вещи, он говорил, что Фу Илянь добра и заботится о своей семье — настоящий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такого поведения Фу Илянь и ее презрительного взгляда на Лян Есяня Чу Лэ всегда питал надежды... Теперь он понимает, что был настоящим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Чу Лэ больше не будет мешать этим двоим быть вместе. Они идеальная пара! Он уверен, что в будущем они будут «счастливы»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нашел этих двоих на крыше виллы. В этот момент Лян Есянь с радостью показывал Фу Илянь окружающие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увидев Чу Лэ, радостно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иди скорей, я нашел тебе приятеля, вы можете поиграть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очень красивым лицом, распущенными волосами, большими глазами и двойными веками тут же протянула руку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Чу Лэ, меня зовут Фу Илянь, очень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рада? Знакомство с тобой не принесет радости ни мне, ни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братом? Малышка! Ты что, не училась в школе? Не различаешь старшинство?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без зазрения совести проявил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Фу Илянь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Чу Лэ, старший брат, привет, рада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старшим братом? Я не знаю, когда мой отец завел внебрачную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снова «проявил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Фу Илянь с обидой отдернула руку. — Почему ты такой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зачем ты так говоришь об Илянь? Ты старше, ты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псих? Не понимаешь по-человечески? Я сказал — у меня нет сестры. Ладно, отправляй меня домой, мне здесь совсем не нравится. Комната какая-то мрачная, я даже подозреваю, что в ней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дом построен всего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построен всего несколько лет назад, поэтому здесь совсем нет человеческого тепла, мне здесь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подумал: «... Значит, тебе всё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брат, не ругай его, хоть он и обидел меня, но мне всё равно, — жалобно посмотрела на Лян Есяня Фу Илянь.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«Я её обидел? Я её обидел?». Очевидно, Чу Лэ еще не осознал, что его тон действительно был грубым, и со многих точек зрения он действительно обидел маленькую девочку. Но что с того? Хм, даже если бы он осознал, ему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Чу Лэ хочет жить только для себя. Те, кто его ненавидят, те, кто его презирают, ему все равно, если только они его не любят. Если бы он действительно заботился об этой сволочи, то он был бы настоящим дураком. Он не дурак, он считает себя умным. Ну... конечно, если не считать тех глупостей, которые он совершил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каждого в жизни есть свои пятна, главное, чтобы он не жил так, как в прошлой жизни. Этого ему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вздохнул с видом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так нельзя, тебе нужно изменить свой характер. Из-за этого ты можешь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Есяня были искренними, его голос был полон заботы, а выражение лица — беспокойства, брови были сведены. Незнающий человек мог бы подумать, что он какой-то великий верный министр, готовый броситься на смерть, чтобы уговорить императора. Его беспокойное выражение лица было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я и пострадаю, то это к тебе не имеет отношения. Отправляй меня домой, здесь скучно, транспорт плохой, до автобусной остановки идти полдня.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мы же вчера говорили. Твой отец поручил тебя мне. К тому же, дома сейчас никого нет,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слуги дома —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если так пойдет, я пожалуюсь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слова не действуют, Чу Лэ решил пригрозить своим старшим братом, как настоящий ребенок, который еще не отвык от материнской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тебе сказать: нельзя на всё полагаться на брата. Если будешь на всё полагаться на него, не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говорил очень серьезно и мягко, мягко до такой степени, что хотелось крикнуть: «Ты что,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Лэ, кто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мой брат — не твое собачье дело! Не лезь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молчал, но по его выражению лица можно было понять, что он полностью согласен с Чу Лэ. Возможно, это связано с тем, что время, проведенное со старшим братом, не было для него таким уж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Илянь посмотрела на Лян Есяня и поняла, что он не собирается заступаться за нее. Быстро убрав свое жалобное выражение лица, она подумала: «Он даже не хочет за меня заступиться, зачем мне тогда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