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с другой стороны раздался ещё один удар, дыхание Чжэн Цзюньсинь стало тяжёлым, а воздух вокруг показался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красавицу, прижатую к краю кровати, с крайней страстью в глазах, но в то же время с гневом, словно хотела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ледяным, совершенно не похожим на прежнюю мягкость, в нём звучали фанатизм и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Линъи, я никогда не задумывалась о своём будущем, потому что с тобой моё будущее уже определено. А теперь ты говоришь, что будущее не обязательно должно быть связано с тобой.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ниже,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была ошеломлена. Как она могла так думать? Но прежде чем она успела что-то обдумать, Чжэн Цзюньсинь уже подняла руку, взяла её за подбородок и заставила ответить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меня, значит, ты моя. Если ты посмеешь уйти, я тебя свяжу!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звучащие как в зачитанном романе, Тан Линъи замерла, и ответ застрял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ждала её ответа, но вместо этого услышала лишь вздох. Гнев вспыхнул в её сердце, она решила, что та действительно хочет уйти, и уже собиралась связать её, чтобы та больше не могла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совсем не умеешь угрожать, — Тан Линъи с улыбкой покачала головой и быстро нажала на неё в двух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широко раскрыла глаза, поняв, что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обняла её за спину, уложила на край кровати, как это делала она сама, и, уперевшись руками по бокам, прижалась лбом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стала ещё злее, пытаясь изо всех сил освободиться, но никак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посмотрела на Тан Линъи, то поняла, что та тоже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луны Тан Линъи сдержанно улыбалась, её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осмелилась хотеть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тёмным, фонари под карнизами резиденции Тан мерцали, словно вот-вот погаснут, являясь единственным источником света в округе. Внутри резиденции, после долгого дня трудов, все уже спали, погружённые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пролетевший мимо ворон сел на дерево, прокричал дважды, но, не получив ответа, улетел. Однако в одном из дворов, близком к главному дому, в павильоне Шичунь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лунный свет окутал этот освещённый павильон, делая его похожим на мираж. Окна в форме ромба были распахнуты настежь, и у окна сидела изящная красавица, причесываясь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она провела кистью, и две аккуратные, симметричные брови были нарисованы. Она медленно положила кисть, взяла красную бумагу и слегка прижала её к губам. Увидев в медном зеркале свои правильные черты лица, она с удовлетворением любовалась своей красотой, полная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расстроилась и позвала свою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 послушно вошла, передав ей письмо, и с покорностью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всё уже подготовлено. После ваших предыдущих действий Шестой господин выбрал место и приглашает вас шестого числа,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 немного замешкалась, взгляд скользнул сверху вниз и остановился на её ноге; она смотрела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Тан Линцзю была цела, но одна нога была плотно перевязана бинтами. От стопы до колена она казалась аномально опухшей и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сказала она. — Ваша нога ещё не зажила, может, завтра лучше не ходить?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пойти, — Тан Линцзю открыла письмо, прервав её речь, и решительно отказалась слушать Минча.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всегда была упрямой, и Минча знала, что не сможет её переубедить. Она только позвала людей, чтобы они принесли таз с водой в комнату, проверила температуру и, присев, осторожно помыла ей ноги. Тан Линцзю, пока ей мыли ноги, читала письмо, в котором было написано: «Благодарю за приглашение, то, что вы написали, мне очень интересно. Завтра увидимся в ресторане Шэнчунь».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Тан Линцзю велела служанке сжечь его, а затем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наследный принц! Даже если ты не хочешь меня, у меня ещё полно других мужчин, мне не нужен ты, этот никчёмный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она вдруг почувствовала острую боль в ноге и вскрикнула. Она подняла ногу и с силой опустила её. Вода из таза разбрызгалась, попав на Минча.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Линцзю нахмурилась, взяла чистую салфетку и вытерла Минча, слегка раздражённо отчитав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мне больно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 смотрела на свою госпожу, её глаза затуманились, и она задала вопрос, который давно таился у неё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зачем нам нужно делать всё это? Мы уже получили любовь господина. Старшей мисс Тан больше нет, и мы теперь самые любимые в этом доме. Разве не лучше вам спокойно ждать, пока господин решит вопрос о вашей свадьбе? Зачем добиваться этого самой? И зачем вы так сильно изранили свою ногу? Мисс,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Линцзю молча вытерла воду и слёзы с лица Минча, сжала её щеки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Минча. Мы не можем полагаться на чужую любовь, чтобы получать желаемое. Ты должна понять, что в этом мире мы можем рассчитывать только на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мисс! — продолжила Минча. — Разве встречаться с ними и просить помощи — это не то же самое, что полагаться на их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Линцзю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временно. Однажды мы сможем управлять всем сами,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 опустила голову, не говоря ни слова, и не смогла сдержать рыданий. Видя свою несдержанную служанку, Тан Линцзю очень хотелось рассердиться. Но слёзы служанки не прекращались, а её маленькая фигура, отражавшаяся в глазах Тан Линцзю, заставила её решить не обращать внимания на ошибки давней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у меня от твоего плача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 вместо выговора получила своего рода утешение, пусть и не совсем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и, воспользовавшись моментом, решила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вас, мисс. Не могли бы вы рассказать, что же произошло в тот день? Когда я с людьми пришла туда, вы лежали в траве, едва живая, правая нога ниже колена была изуродована, страшно смотреть. Вы были без сознания. Хотя прошло уже несколько дней, я всё ещё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Минчи и мисс неразрывно связаны. Я хочу быть с вами и в горе, и в радости, в жизни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Минча светились необычно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Линцзю улыбнулась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Тан Линцзю всё ещё чувствовала ужас. Она, как обычно, замаскировалась и вышла из дома, чтобы встретиться со своим агентом в резиденции наследного принца и узнать о делах принца и других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наследный принц рекомендовал нового чжуанъюаня для расследования дела об убийстве чиновника в отдалённом районе, её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зрачки расширились, обнажив белки глаз, веки начали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сюжет должен был развернуться после того, как она выйдет замуж. Почему это произошло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новый чжуанъюань не был тем, кого наследный принц предлагал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семьи из того региона, который приехал в столицу, чтобы встретиться с императором из-за странных событий в их доме. Он использовал некоторые методы, чтобы вызвать широкие обсуждения среди жителей столицы, что вызвало много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узнав об этом, срочно отправил людей для расследования, и в результате было обнаружено, что это место заговора мятежников. Император разгневался, и наследный принц добровольно вызвался разобраться в этом деле. Однако в процессе расследования дело дошло до канцлера, который был ошибочно заключён в тюрьму и умер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мятежником был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наследный принц арестовал шестого принца и, как и хотел, взошёл на трон, став правителем страны. А его третья сестра стала императрицей, матерью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сама, выйдя замуж не за того человека,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 проснувшись, она оказалась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Небо дало ей второй шанс, как она могла так просто упустить его? На этот раз она должна взять свою судьбу в свои руки и взойти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сюжет истории начал отклоняться от прежнего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отдалённом районе началось не с приезда сельского жителя, а с того, что наследный принц рекомендовал нового чжуанъюаня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