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пользуясь небольшим ростом и ловкостью, буквально втискивалась в любую щель. Это напоминало пробки в час пик: четырехколесные машины стояли стеной, непрерывно сигналя, а двухколесные велосипеды и электросамокаты легко проезжали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добралась до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покрылась легкой испариной. Тяжело дыша, она с беспокойством 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была только Вэньжэнь Цин. Подойдя ближе, она со стыдом взяла её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Цинцин, я тебя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извинения и глядя на бледное, почти прозрачное лицо второстепенной героини, она подняла свою маленькую ручку и коснулась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очень. 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и вновь обретенная.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океанариум завершилась без происшествий. Последующее представление с тюленями тоже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Сюнь заметила, что Вэньжэнь Цин была несколько рассеянна.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неинтересно в океанариуме? Или она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океанариума, она достала шоколад, чтобы предложить Цинцин чего-нибудь сладкого, но обнаружила, что шоколад растаял и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смущенно спрятала растаявший шоколад обратно в сумку. Затем, делая вид, что ничего не произошло,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обернулась к ней. Её взгляд был сложнее, чем когда-либо,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такой взгляд у второстепенной героини, Цзи Сюнь бы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ней была самая безжалостная злодейка во всей книге. Хотя она была крутой и красивой, с врагами она не церемонилась. Особенно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как раз оказалась на месте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Увидев взгляд Вэньжэнь Цин, Цзи Сюнь глубоко задумалась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в таком незнакомом и шумном месте, да ещё с не очень крепким здоровьем. Наверняка она была очень напугана, потерявшись.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помощи у того дяди, чтобы быстрее вернуться к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лицо Цинцин было таким бледным, губы почти белые. Что бы она ни говорила, Цинцин словно не слышала, почти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больше убеждалась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она станет великой злодейкой, кто в детстве не был ребенком? Тем более такая болезненная, как второстепенная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зонтик от солнца и, глядя на Вэньжэнь Цин,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сегодня я тебя потеряла, это моя вина. В следующий раз, если ты меня не найдешь, просто крикни: «Сюньсюнь!», и я прибегу!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на миг задумалась, не забыла ли чего, затем наклонила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село, и весь мир был в самом знойном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запомнила эту маленькую девочку под зонтиком от солнца, с вентилятором-подсолнухом.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ярче звезд на небе, они светились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взгляд, услышав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встала на цыпочки, высунув из окна машины половину лица. Её миндалевидные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окно, чтобы показать всё личико маленькой розовой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Цзи Сюнь несколько мгновений, затем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получив ответ от подруги, радостно помахала рукой и побежала к машине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снова подняла окно, и водитель дядя Юн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её выражением через зеркало заднего вида и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сегодня вы хорошо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барышня всегда была напряжена. С ранних лет казалась взрослой, в ней не было детской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казалась более расслабленной, черты её лица были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Вэньжэнь Цин быстро скрыла улыбку в глазах и вернулась к своему обычному холодному выражению, не ответив на вопрос дяди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коленях лежал билет — это был оставшийся после посещения океанариума обрывок.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воспоминаний в том, что, вспоминая, можно ясно представить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медузы, болтовня маленькой девочки, рука, протянутая к ней в толпе…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обрывок билета, она словно снова переживала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глядя на билет, затем коснулась пальцем изображения маленькой медузы. Лицо её оставалось невозмутимым, но движение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наблюдая за этим в зеркале,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барышня с рождения не знала хороших дней, она столько раз попадала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трёх лет было немного лучше: тогда её здоровье не было таким плохим, она казалась здоровой. И её отец ещё не бросил мать, уйдя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когда-то было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 отца разрушил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одночасье изменилась, а у барышни внезапно обнаружили болезнь сердца, здоровье стало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обрушилось на семью, почти уничтожив остатки былого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 разбитым, больше не было прежнего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барышня осталась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пяти лет её воспитывала бабушка, старая госпожа. Но удача не была долгой: через несколько лет бабушка заболела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потеряв любимую жену, в те годы почти не занимался делами, ему было не до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пятилетняя барышня вернулась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была с таким характером — вспыльчивым и непостоянным. А ещё, глядя на черты лица барышни, напоминавшие отца, мать почти не проявляла к 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лицо, похожее на мужа, она испытывала ненависть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выливала всю свою ненависть на такого маленького ребенка. Бедная барышня, ей было всего пять лет. Хотя она была умной, но всё же это был ребенок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относилась к ней почти жестоко: не позволяла играть с ровесниками, не разрешала называть её мамой. И не позволяла барышне держать что-то любимое,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барышня улыбалась, она была слишком похожа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могло напомнить матери о прошлом, она запрещала барышне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много раз пугался, его лицо становилось бледным, а несколько раз он даже терял сознание от гнева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перенесло столько боли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любил, мать не заботилась. Никто не мог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она была единственной прямой наследницей семьи Вэньжэнь, но на самом деле, как она жила, все слуги видели. Это даже не было похоже на жизнь бедных семей. По крайней мере, у тех детей была родительская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дядя Юн чувствовал себя плохо,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знал, как барышня жила все эти годы, сегодня, видя её счастливой, он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теперь барышня стала немного похожа на ребенка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вдруг подняла взгляд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не говорите моей матери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точно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узнала, это было бы ужасно. Дядя Юн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Пэйсянь, вернувшись домой после собрания, услышала от матушки Ван, что барышня сегодня гуляла с друзьями, и ей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Сюньсюнь, расскажи маме, что вы сегодня делали? С кем гуляла?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очень заботилась о досуге дочери, включая того бездомного котенка Сяо Мэйли, которого Цзи Сюнь принесла домой, и который теперь стал главным в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 Мэйли мяукнула и подошла, потерясь о руку Чжу Пэйсянь.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проголосовавшим за меня билетом тирана или полившим меня питательным раствором в период с 23.07.2020 по 24.07.2020 19:00. Спасибо тем, кто кинул мину: Гуан Чжи — извращенец (2 цветка), «Хорошо скучаю по тебе», «Глубоко в 75-м», hskb, «Бесполезный человек» (1 цветок). Спасибо тем, кто полил питательным раствором: Малышка (6 бутылок), А Мин (5 бутылок). 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