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впервые увидела Вэньжэнь Цин в саду, она не была к этому готова. Поэтому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найти главного героя, но вместо этого наткнулась на будущую злодейку, второстепенную героиню. Кто бы не растерялся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вернувшись домой, Цзи Сюнь всё обдумала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делала в будущем эта второстепенная героиня, ей нечего бояться. У них не было никакой вражды. Главный герой пока даже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ей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бы, пока они обе ещё маленькие, превратить врага в друга! Сначала подружиться с второстепенной героиней, а главного героя искать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Цзи Сюнь знала о сюжете оригинальной книги, Вэньжэнь Цин казалась холодной и неприступной, равнодушной и даже жестокой. Но если кому-то удавалось проникнуть в её сердце, она становилась преданной и искренней, готова была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главный герой не завоевал её сердце в начале, всего этого хаоса и переплетений могло бы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подружится с Вэньжэнь Цин, то в будущем избежит всех этих драматических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врагов,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сможет уберечь такую замечательную девушку от главного героя, который был не лучшей партией для неё, и помочь ей найти того, кто действительно будет ей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кивнула, чувствуя себя гениальной. Это было просто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энтузиазмом протянула руку дружбы, что казалось, будто в её глазах светилось «Я хочу с тобой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объект её внимания оставался равнодушным, даже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открыла кран, чтобы помыть тарелку, и слушала болтовню Цзи Сюнь, которая напоминала щебетание птички. Ей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она чувствовала странное раздражение, как будто внутри неё горел неописуемый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так навязывался ей, и мало кто, заплакав из-за неё, мог так легко забыть о случившемся и вести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кукла, казалось, совсем не имела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саду у неё на глазах стояли слезы, она была на грани рыданий, выглядела так, будто её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так быстро забывают?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наконец произнесла она,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чьи мягкие губы шевелились, выдав «О» sound,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была не похожа на других, к ней было трудно подступиться. Обычный человек не мог стать её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тот, кто хочет подружиться, должен проявить искренность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взглянула на свои маленькие руки, ещё мокрые от мытья посуды, и вдруг подошла ближе, протянув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под этой шестилетней оболочкой скрывался почти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красивой, но холодной и молчаливой девочкой, как Вэньжэнь Цин, она не могла не проявить чуть больше терпения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замерла, и то странное раздражение в груди снова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ручка, мягкая и белая, протянулась и взяла тарелку, затем уверенно выдавила моющее средство, стоящее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растерялась, и слова отказа застряли у неё в горле, пока она наблюдала, как тарелка с огромной скоростью становится идеально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вмешиваться в чужие дела и редко тратила время на посторонних людей 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эта живая кукла сегодня только первый день училась в школе «Тяньхун». Однако она мыла посуду так уверенно, без малейшего неудобства или сопротивления, как это делали другие дети её возраста. Более того, она, казалось, даже получала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в городе Сянчэн, хоть и не входила в тройку самых богатых, но была достаточно состоятельной, чтобы получить приглашение на бал в вилле Сяншань и нанимать прислугу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маленькая девочка так умело справлялась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смотрела на Цзи Сюнь, и в её глазах затаилось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будучи полностью поглощенной занятием, совершенно не замечала этого взгляда. Когда она что-то делала, она всегда была очень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кран, она сладко улыбнулась своей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 взяла тарелку, глядя на маленькие ручки Цзи Сюнь, её взгляд был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обычно хорошо умеющая считывать настроение, но сейчас вся мыслями занятая тем, как подружиться со второй героиней, заметив этот взгляд, тут же нашла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предложила помыть, ты меня не заставляла.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объяснила, боясь, что Вэньжэнь Цин подумает, будто она действовала под давлением её «власти».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же улыбнулась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Вэньжэнь Цин была такой же холодной, как мороженое, только что вынутое из холодильника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неё плохое кровообращение?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колебалась всего пару секунд, прежде чем снова вложить тарелку в руку Вэньжэнь Цин,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такие холодные, тебе нужно меньше контактировать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дружить со мной? Если станем друзьями, я могу каждый день мыть за тебя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Волка бояться — в лес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превратить врага в друга, а потом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серьёзно рассуждала так в уме, но её ясные глаза сияли искренностью, и перед таким милым и безупречным личиком сердце любого бы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прищурилась, и в её красивых миндалевидных глазах появилась тень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эта живая кукла умела очаровывать. Её маленький ротик произносил такие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глядя на неё, чувствовала, как ладони потеют.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второстепенной героини была действительно сильной, она с детства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смотрел на неё так, пусть даже с ругательствами, это не вызвало бы такого напряжения, как взгляд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 Сюнь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и на её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Потом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образ ребёнка, Цзи Сюнь почти подпрыгивала,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немного, затем обернулась и увидела, что Вэньжэнь Цин всё ещё стоит там,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помахала своей маленькой ручкой и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она была ребёнком, и в её памяти дети были милыми, послушными и вежливыми. Они всегда здоровались с учителями 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воплотила этот образ, и, по крайней мере, в чьих-то глазах она стала совершенно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смотрела, как она уходит, и в её глазах мелькнула слабая тень перемены, но через мгновение всё вернулось к привычному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маленький камень упал в замёрзшее озеро, издав глухой звук, но лёд остался нетронутым, 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посидела на своём маленьком стульчике в классе некоторое время, но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ребёнком — это тоже настоящее испытание! Каждый день учить алфавит, повторять за учителем «а-о-у-и-э», и при этом не найти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она обошла все классы первого и второго года, но нигде не нашла имени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его, она не могла двигать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новостях сообщили, что надвигается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был на деловой встрече и ещё не вернулся, поэтому за столом сидели только Чжу Пэйсянь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погоду за окном, она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тайфун, какая противная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тайфуна запланированная на завтра вечеринка откладывалась. Чжу Пэйсянь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ты слушаешь учителя в школе?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взяла маленькой ложкой немного яичного пудинга, проглотила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учитель сказала, что я умная. Если я всё выучу, смогу ли я перейти в следующий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Что? — Чжу Пэйсянь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никогда не любила учиться, и её муж, Цзи Минлян, был таким же. Они сошлись не только благодаря воле родителей, но и из-за схожего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их дочь тоже не будет любить школу, они были удивлены, когда она заговорила о переходе в следующий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но и действия должны соответствовать. Не говори так при посторонних, а то над тобой посмеются.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