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него возникла сексуальная реакция на Чжан Сяо, он быстро понял, что означало поведение этого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откровенно, чертовски откровенно, и при этом нагло. Гао Цюн был вне себя от гнева, сверля волка взглядом и требуя, чтобы тот немедленно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совершенно не понял значения его взгляда и, увидев Гао Цюна, лишь радостно зашевелил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сюда, смотри на него, он такой милый — вот что это, вероятно,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решил временно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 кухне приготовил две миски лапши быстрого приготовления, планируя разделить скромный ужин с Гао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— разочарованно спросил Гао Цюн. — Никакого праздничного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денег на праздничный ужин?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поедим,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Сяо отправился ужинать к Тан-Тан, оставив Гао Цюна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постучал в дверь Гао Цюна, но не получил ответа, обнаружив, что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лежал на кровати, уже уснув; одеяло было натянуто на голову. В ушах у него были наушники, знакомой Чжан Сяо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наушники, специально предназначенные для воспроизведения белого шума, он также видел у Ду Цивэя.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сначала принял две таблетки, прежде чем медленно приблизиться к Гао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слух и зрение часовых очень развиты, некоторые из них, когда им нужно отдохнуть, часто выбирают устройства, которые блокируют внешние звуки и воспроизводят только белый шум. Белый шум обычно представляет собой различные звуки природы. Чжан Сяо знал, что белый шум Ду Цивэя — это звук трения травинок, а Чжоу Ша предпочитала звук потрескивания огня. Под защитой такого белого шума часовые могли максимально уменьшить ненужные помехи во время отдыха или сна, что позволяло им лучше восстановиться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разные виды белого шума различались, как и на устройства, которые их воспроизводили. Звуки потрескивания огня, ветра, дождя, морских волн, пения птиц и тому подобное было легко собрать и обработать, поэтому их стоимость была низкой. А звуки, подобные любимому Ду Цивэем шороху травинок, падающего снега, раскрывающихся цветов или приготовления пищи, из-за сложности их сбора и высоких требований к оборудованию, стоили чрезвычайно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часовых и проводников первый бизнесмен, осознавший, что белый шум можно продавать ради прибыли, был человеком, которого чаще всего упоминали в учебниках по экономике и нелегальных материалах о финансовых пирамидах.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осторожно присел у кровати Гао Цюна,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когда-то спорил с Чжоу Ша о том, кто самый красивый в Комитете по управлению культурными реликвиями — Гао Цюн или Юань Ивэй, и в конечном итоге сдался в «равноправном споре» Чжоу Ша, которая заявила: «Если ты не признаешь, что Юань Ивэй красивее Гао Цюна, ты нерационален и необъективен, я выпущу на тебя змею», — в глубине души он всегда считал Гао Цюна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часто пребывал в рассеянном, отстраненном состоянии, а также часто выглядел явно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его веки обычно опускались, а длинные и густые ресницы отбрасывали на лицо тонкие, как прожилки листьев, тени. Гао Цюн не был сонным, он словно размышлял о чем-то или отвергал чье-то наблюдение, и эти полузакрытые веки отделяли его от всего, с чем он не хотел контактировать или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выглядит красивым во сне. Но Чжан Сяо считал, что Гао Цюн выглядел интересно, когда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в насыщенный сон, где малейшие эмоциональные колебания ясно передавались через тонкие движения его бровей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 Чжан Сяо задал себе вопрос и сам ответил: красивый. Не в смысле красоты или изящества, а в том, что он нравится, что интересно, поэтому хочется долго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Слепой? Чжан Сяо спросил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слепой, — с радостью ответил он сам себе. Любовь слепа, к черту рациональное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всего несколько секунд, но Гао Цюн уже почувствовал, что рядом кто-то есть,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даже во сне его тело инстинктивно знало, что рядом Чжан Сяо, а не кто-то, кто мог бы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открыл глаза, не совершая никаких агрессивных движений, и просто посмотрел на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проснулся, его голос был слегка хриплым, и лицо Чжан Сяо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но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хотел послушать, какой у тебя белый шум, — засуетился Чжан Сяо, то дергая край своей одежды, то почесывая голову. — У Лао Ду тоже такие наушники, он любит слушать шорох травинок, особенно когда ветер сильный, в пять-шесть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дешевый, — сказал Гао Цюн, садясь и снимая наушники, чтобы передать их ему. — Просто немного странный, его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все еще действовали, и, несмотря на то, что он был так близко к Чжан Сяо, той физиологической реакции, которая смущала его ранее, не возникло. Хотя никакой физиологической реакции не было, Гао Цюн все же чувствовал, что дышать стало тяжело, а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взял наушники и надел их, сразу же услышав доносящийся из них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шаги человека. Звук, который издавали ноги, ступающие по тонкому слою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увидел, как Чжан Сяо на мгновение замер, затем поднял на него взгляд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Гао Цюн. — Слишком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интересно, — тихо сказал Чжан Сяо. —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Гао Цюна, почему тому нравится слушать такие звуки, и не собирался говорить ему о значении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девятой главе учебника «Защита и самозащита» белый шум был отнесен к категории самозащиты. Когда на уроке проходили эту главу, учитель включал ученикам-проводникам несколько примеров белого шума. Проводникам белый шум не нужен, у них от природы более сильное чувство самозащиты, позволяющее блокировать внешние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часовым это не под силу. Часовым, которым нужен белый шум, чтобы заснуть, часто свойственны подозрительность и беспокойство, у них есть прошлое, которое они подсознательно стараются избегать. Среди всех часовых, которым нужен белый шум, особенно выделяются те, кто любит звуки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урока учитель включил запись с различными голосами на улице. Старик с клеткой для птиц, уличный торговец, продающий жареные палочки, звонки велосипедов, смех детей — все это звучало разнообразно, но не казалось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часовые используют белый шум для достижения спокойствия и стабильности, но такие часовые немного отличаются. У них часто есть подсознательное желание общаться с другими, стремиться к более нормальным социальным взаимодействиям, а также они обладают более сильными эмоциональными потребностями, — объяснил учитель. — Такие часовые относительно легче подвержены эффекту запечатления, но эта тема требует сочетания с клинической психологией, и она не входит в сегодняшнюю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было записано?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апреле 2012 года в храме Линъинь в Ханчжоу, — ответил Гао Цюн. — В конце есть звон колокола, слышишь? После звона выходит монах, а за ним ребенок, у ребенка маленькая обувь, звук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внимательно слушал, как Гао Цюн рассказывал ему об этих едва уловимых звуках. Он, должно быть, слушал их много, много раз, — подумал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жизнь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тоже узнал об этом шокирующем факте, когда увидел их вместе выходящими из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жили вместе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был расстроен, бросил документы и убежал обратно в Офис кризисного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Присланные секретные документы касались дальнейшего расследования инцидента с нападением на Ду Цивэя.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ту девушку, которую Ду Цивэй случайно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Шуаншуан без предупреждения пришла в Комитет по управлению культурными реликвиями, и Юань Ивэй провел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новость, которую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которая все еще была под подозрением, умерла, и на месте происшествия были только она и Цинь Еши, который был отправлен следить за ней. Цинь Еши был арестован на месте и сейчас находился под строгим надзором в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Офис кризисного управления немедленно начал поиск лица девушки в базе данных управления населением особых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она была из Яньтая, провинции Шаньдун, и училась на третьем курсе университета. Согласно записям в базе данных, она была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