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колебался. Он слышал о Приборе Чэня, но сейчас Ин Чанхэ говорил туманно, и он не понимал, в чём заключалась его работа. К тому же он был настоящим неудачником: до сих пор не знал, что такое его ментальное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штатное расписание, соцпакет, служебное жилье, — сказал Ин Чанхэ. — Есть столовая, развлекательные объекты, спортивные площадки, кошки и собаки, а ещё помогаем с поиском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Чжан Сяо, который уже собирался отказаться,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платят в месяц?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 деньгах — это так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о чём тогда говорить? О мечтах?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смотрели друг на друга, белая стена позади них снова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стоял высокий мужчина, безэмоционально наблюдая за ними. Увидев Ин Чанхэ, он быстро достал из кармана бейдж и повесил его. На бейдже была фотография человека с суровым выражением лица, а ниже — два иероглифа: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Цюн, ты опять опоздал! — Он указал на Прибор Чэня. — Сегодня ведь твоя очередь его чистить!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 аппарат для отметки, — ответил мужчина. — Я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булочку, продолжая жевать, пока заходил внутрь. Чжан Сяо почувствовал аромат булочки с мясом и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проносить еду внутрь! — закричал Ин Чанхэ, указывая на табличку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висело несколько распечатанных листов А4: «Запрещено проносить еду в защитное поле. Запрещено употреблять любые продукты внутри защитного поля. Запрещено использовать любые неразрешенные электронные устройства внутри защитного поля».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нарушил это, — указал мужчина на последний лист. — Не брал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 гордиться! Все эти таблички появились после твоего прихода! — Ин Чанхэ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безэмоционально пожал плечами, взял недоеденную булочку и вышел. Проходя мимо Чжан Сяо, он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 момента его появления застыл, глядя на него. Он впервые оказался так близко к нему и почувствовал, как мощные феромоны мужчины, словно плотные веревки, наполненные дикой силой, обвили его, лишив возможности двигаться. Это был невероятно сильный часовой, и в голове Чжан Сяо звучал голос: «Избегай его, избегай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 и, невежливо указывая на нос Чжан Сяо,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опять подглядывал за мной в кафе. Уже двенадцатый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но не хриплым,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смог понять, на что он был похож. У него закружилась голова, тело стало горячим, и, закрыв нос, он отступил на несколько шагов, ударившись о Прибор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согласился? — с набитым ртом спросил Ду Цивэй.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Согласился, — Чжан Сяо тыкал вилкой в брокколи на тарелке. — Разве мог отказаться?.. Это же тот самый, за которым я всё время подглядывал в вашем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что ты подглядываешь? — продолжил чавкать Ду Цивэй. — Говорю тебе, раз уж пришли в мясной ресторан, зачем есть овощи? Притворяешься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сохранять спокойствие, нельзя есть что-то горячее, — Чжан Сяо слегка кашлянул, понизив голос. — Он знал, даже считал, сколько глотков я делаю за чашкой кофе. Слишком скучно, правда? Такой красивый, а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с ним друг друга стоите.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несколько порций мяса, но этого было мало, и он снова потянулся за добавкой. Повернувшись, он увидел, что Чжан Сяо сосредоточенно жарит брокколи,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хоть кусочек мяса. Мы так редко можем позволить себе поесть как следует, я угощаю, ешь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посмотрел на мясо, подумал и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Ду Цивэй снова принялся жарить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пошла кровь из носа, — сказал Чжан Сяо. — Когда он говорил со мной. Если сейчас съем что-то горячее, боюсь,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проглотил кусочек брокколи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возможно, самый сильный часовой, которого я когда-либо встречал. Я это чувствую. Но я его не боюсь, скорее… мне кажется, что я влюбился,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общаясь с часовым, пошёл крови из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помнишь, что говорится в третьей главе первой части «Основ для проводников»?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первичная сексуальная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Цивэй был ещё более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Сяо! Сексуальная реакция! У тебя сексуальная реакция! Ты нормальный проводник!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углу, но, несмотря на это, голос Ду Цивэя был немного громким. Чжан Сяо поспешно закрыл ему рот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отчаянии, — сказал Ду Цивэй. — Ты даже свое ментальное тело не видел, столько лет не было никакой сексуальной реакции, я уже думал, что у тебя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снова стал тыкать вилкой в брокколи, слушая Ду Цивэя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способности часовых и проводников усиливаются, и они связываются друг с другом, повышая синхронность своих чувств и оказывая друг другу необходимую поддержку. Часовой, связанный с проводником, менее склонен к потере контроля, а проводник, связанный с часовым, получает пользу от его мощной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Часовые и проводники естественным образом выделяют феромоны, которые могут ощущаться друг другом. После наступления полового созревания их лимфатические железы начинают вырабатывать и выделять особый вид феромонов: сексуальные феромоны. Эти феромоны вызывают сексуальную реакцию у часовых или проводников, что является самым прямым способом поиска партнера. Однако сексуальные феромоны не на всех действуют одинаково, и те, кто способен почувствовать их и адекватно отреагировать, считаются наиболее подходящими «связанными партнерами». Когда между связанными партнерами возникают чувства, они могут подать заявку на официальное признание друг друга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Партнерство — это высшая форма связи между часовым и проводником, и многие считают её самой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Чжан Сяо тоже была сексуальная реакция. Как и у всех нормальных проводников, его мог вызвать какой-нибудь красивый часовой в академии, заставляя температуру тела подниматься, или он мог покрыться испариной, сталкиваясь с мощным часовым, намеренно выделяющим сексуальные феромоны. Некоторые проводники не только не отвергали сексуальную реакцию, но и наслаждались этим сигналом, который означал возможность найти «связанного партнера» или даже партнера, или, по крайней мере, возможность страстной физической близости. Поскольку сексуальная реакция в определенный период является неконтролируемым физиологическим проявлением, большинство часовых и проводников имеют иные представления о сексуальной морали, чем обычные люди. Многие имеют более одного «связанного партнера», и поскольку процедура подачи и отмены заявки на партнерство очень сложна, некоторые люди всю жизнь путаются между разными связанными партнерами, так и не найдя постоянного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Сяо был другим: он ненавидел свою сексуальную реакцию и старался подавить её, и со временем даже первичная сексуальная реакция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была настолько сильной, что у него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 радостью отправился в Нацмузей.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здание не имело названия, все называли его просто Красным теремом. Там его встретил дежурный «Человек-паук» Юань Ивэй, и после взаимного представления он провел Чжан Сяо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Комитет по управлению культурными реликвиями вело три входа, один из которых был через Красный терем. В первый день Чжан Сяо должен был пройти официальную процедуру регистрации, чтобы получить карту доступа, после чего мог пользоваться другими входами.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доступа представляла собой около 0,5 мл бесцветной жидкости. Юань Ивэй с помощью шприца ввел её в указательный палец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слое кожи образуется чип для хранения и передачи информации, вот здесь, — Юань Ивэй показал ему свой указательный палец. — При входе и выходе из Комитета ты должен использовать карту доступа, чип считывается с панели управления. Сегодня после работы я покажу тебе другой вход, и в будущем ты сможешь пользоваться тем, который тебе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*: Первичная сексуальная реакция: в третьей главе первой части «Основ для проводников» (специальное высшее образование, национальный учебник «11-й пятилетки»), раздел «Сексуальность и основы сексуальности», подраздел «Сексуальная реакция», упоминается, что сексуальная реакция у проводников и часовых делится на три уровня: первичный, средний и высший. Первичная сексуальная реакция обычно проявляется в виде повышения давления, температуры тела, расширения зрачков и легкой испарины, у некоторых чувствительных людей может возникнуть носовое кровотечение или изменение цвета ментального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