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Шао Ицянь, проснись. Никто не сможет быть твоей опорой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ничего не добьешься и не найдешь то, на что сможешь опереться, этот мир не будет заботиться о самоуважении человека, который ни на что не годен. Ты навсегда останешься никем, и все твои бунты и крики будут выглядеть жалко и смешно, как у клоуна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кашлянул, поднял с земли Пса, который своим необычным видом пытался привлечь внимание, и прижал его к себе, словно спасательный круг. Запрокинув голову,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мне делать, пока я ни на что не годен? Я ведь расту, а не просто становлюсь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ничуть не удивилась, что Янь Янь задал такой вопрос. С двух лет он жил здесь, вдали от родителей. Несмотря на множество людей вокруг, он всегда был одинок. В каждом его движении сквозила осторожность, не свойственная его возрасту. Это было особенно заметно по тому, как он воспринимал слова старших как закон… Но для ребенка, живущего вдали от родителей, это был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увидела в его руках Пса, похожего на мумию. Уголок ее рта дрогнул. Желая разрядить мрачную атмосферу, она с совершенно серьезным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не удалась, оба ребенка молчали. Бабушка Шао вздохнула, взяла за руку Шао Ицяня и кончиком пальца на его ладони, где четко проступала «линия, пронзающая сердце», написала иероглиф —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будь…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Середину фразы Шао Ицянь не расслышал, потому что снаружи внезапно раздался громкий звук падения чего-то тяжелого. Он только видел, как губы бабушки Шао несколько раз открылись и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 дворе послышались беспорядочные шаги, и мама Шао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Шао! Ты стоишь там, разинув рот, и ждешь смерти? Веди машину! На что тебе глаза? Вырви их да повесь вместо лампочек!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остальном, по одной этой сцене было понятно, что папа Шао жил под каблуком у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среагировал быстрее всех. Этот неудачник, позабыв о своей прежней жалкой позе, первым бросился к двери, надеясь выскочить наружу. Но он забыл одну вещь — дверь открывалась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рванулся, что сам ударился о дверное полотно и, как мокрая лапша, сполз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морда у тебя,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поспешно выбежали во двор. Вокруг мельницы уже собралась толпа соседей, которые что-то оживленно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двора стояла очень красивая женщина с тонкими бровями, миндалевидными глазами и маленьким ртом, с волосами, собранными в хвост. В ярком лунном свете она выглядела еще более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нее веяло аурой «меня лучше не трогать», и она казалась настолько старомодной, что в ее яркой красоте чувствовалась какая-то деревенская простота. Она была похожа на легендарную «волшебницу», или, если точнее, — на красавицу-деревенскую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 душе — и светло». Но здесь было видно, что образование ей никогда не светило.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много людей. Сердце бабушки Шао тяжело опустилось. Она протиснулась сквозь толпу, а дети, воспользовавшись моментом, проследовали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мельницы царил хаос, будто ее только что ограбили. Недавно установленная новая мельница была полностью разрушена: алюминиевый корпус разломался на две части и беспомощно занимал пространство в десять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машиной лежал старик Шао. Его правая половина тела была придавлена грудой металлолома. Лицо исказила гримаса боли, глаза были закрыты, но губы что-то 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было тесным, силы можно было приложить только с двух-трех сторон, так что поднять эту махину могли лишь двое-трое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Шао Ицяня мгновенно налились кровью. Растерянный, он бросился помогать поднимать машину,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 Эй,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воображение и способность считать были в обратной пропорции. В полумраке ему показалось, что вокруг старика Шао собрались маленькие бесы и совещаются, как вытащить его душу. Он даже представил, как старик Шао лежит в гробу, от чего по спине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издал звук, похожий на «уа», — непонятно, от удивления или от страха. Он не сказал Псу ни слова, просто бросил его на землю и присел, помогая поднимать машину. Покраснев от натуги, он пыхтел.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глубоко вздохнула, бесцельно посмотрела на стену перед собой 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Ицянь, видишь? Вот так. Все происходит внезапно, не оставляя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Ицяня в голове что-то взорвалось, кровь прилила к лицу, и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старуха ты такая! Твой муж в таком состоянии, а ты находишь время говорить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старина Чэнь был так взволнован, что лицо его раздулось. Казалось, только бабушка Шао сохраняла спокойствие, словно под завалом лежал какой-то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засранец, завтра… ту копейку… ты, значит, не хочешь получать?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моргнул, быстро припал к земле ухом и услышал вполне четкую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 сторону, ты только мешаешь, у меня от тебя рука сильнее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так его обрадовала, что он готов был пуститься в пляс. Бормоча что-то невразумительное,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не умер!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старика Шао наконец вытащили, два пальца на его правой руке были раздроблены, а один висел на куске кожи, едва держась. Кожа на тыльной стороне ладони была содрана, и выглядело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этот едва держащийся палец упал на землю. Реагировать было поздно: осколки костей и кровь с шумом посыпались на пол, словно спецэффект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был самоуверенным дилетантом. Притворяясь знатоком, он прибежал в дом, принес кружку эрготоу и, бормоча «Амитабха», поднял отрезанный палец и опустил его в спиртное.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Старика Шао это чуть не убило: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Мой эрготоу! Ты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так перекосило, но он все еще находил время для перебранки. Видно, знаменитое шаоское искусство дурачиться записано у них в генах и верно передается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сунул кружку с пальцем в руки старику Шао, велел нескольким соседям выносить его наружу и, не оборачиваясь, гаркнул: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брат, а то я и тебя туда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Шао взглянул на свой оторванный палец и благоразумно решил, что золото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за воротами послышался рокот мотора. Папа Шао, работавший в транспортной бригаде, привел гигантский грузовик длиной метров в пятнадцать. Машина преградила узкий переулок так плотно, что и иголку не пропустишь.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Шао только что выбежала из дома с кошельком и, увидев эту картину, чуть не упала в обморок. Эта «деревенская красавица» ловко открыла заднюю дверь и с одобрительной сарказмом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за человеком или чтобы дом ломать? Почему бы тебе сразу не взять кран в аренду? Можно было бы поднять старика за шкирку, махнуть рукой — и прямиком на больничную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суетились, шумели, и наконец старик Шао отправился в путь — в городскую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не поехала с ними. Она осталась, чтобы засыпать землей кровавое пятно на полу, а затем набрала номер деревенской ремонтной службы на старом телефонном аппарате, прося людей прийти чинить мельницу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улеглось, она не спеша поправила волосы и сказала Шао Ицяню, которого лишили права 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ушел, жизнь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от злости затопал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Ты…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бормотал «бабушка», но так ничего и не вымолвил. Пробормотав что-то еще, он в сердцах побежал прочь. Скорее всего, он направился к Чэнь Мэну, чтобы сорвать на нем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Децеребрационная ригидность: при перерезании ствола мозга между верхним и нижним холмиками и ниже красного ядра у анестезированного животного оно немедленно демонстрирует усиление мышечного тонуса, ригидность конечностей и выгибание позвоночника. Это явление называется децеребрационной ригидностью.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http://bllate.org/book/16843/1549629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