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Бай Шуанъи были вполне естественны, ведь стремление к лучшему — это нормально. Однако жизнь в первой городской средней школе оказалась не такой радужной, как он себе представлял. Его способности были лишь выше среднего, а в школе было полно гениев и умных людей. Более того, благодаря хорошим результатам на экзаменах, его определили в самый конкурентный «ракетный» класс. В этом классе было множество учеников, преуспевающих во всём: не только в учёбе, но и в музыке, например, с уровнем игры на фортепиано или гуцине. Казалось, у каждого был свой талант. В сравнении с ними Бай Шуанъи казался не таким выдающимся. Его оценки тоже были неплохими, и за три года обучения в «ракетном» классе его не отчислили, но он всё же не достиг того уровня превосходства, о котором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считал, что его семья была бедной, одевался он скромно, да и сам был из деревни, поэтому в глубине души чувствовал, что одноклассники его избегают. Особенно после того, как он осознал, что ему нравятся мужчины. Он стал бояться, что окружающие раскусят его секрет. В то время общество не было толерантным к гомосексуальности, и большинство считало это болезнью. Это понимание заставило Бай Шуанъи полностью замкнуться в себе. Он становился всё более закомплексованным и молчаливым, превратившись в классе в невидимку.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три года. К счастью, на экзаменах он показал себя неплохо и поступил в один из лучших университетов страны, уступавший лишь Университету 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университете начнётся новая жизнь, и с возрастом он постепенно принял свою ориентацию. Однако из-за своего характера, даже в университете, Бай Шуанъи не смог завести друзей. Когда он чувствовал себя подавленным, случайно встретил Чжао Вэйдуна, своего одноклассника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встреч между ними искры посыпались.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Чжао Вэйдуна Бай Шуанъи согласился встречаться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счастье длилось недолго. Через год Чжао Вэйдун решил, что Бай Шуанъи слишком скучен, и увлёкся симпатичным парнем с факультета иностранных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Шуанъи, разбитый предательством, напился в баре, а когда очнулся, обнаружил, что вернулся в 15 лет, в первый год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должен делать человек после реинкарнации, чтобы улучшить свою жизнь? Бай Шуанъи поставил перед собой три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хорошо учиться и поступить в Университет Q. Вторая — помочь семье разбогатеть. Третья — воспользоваться близостью и завоевать расположение будущего кумира 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цели были успешно достигнуты. Первая — он обнаружил, что его способности после реинкарнации улучшились, и он мог легко учиться на отлично. Вторая — он использовал память о прошлой жизни, чтобы выиграть в лотерею 5 000 000 юаней. Третья — он и Янь Мяо оказались одноклассниками, и, благодаря его стараниям, Янь Мяо постепенно полюбил доброго, оптимистичного и трудолюбивого Бай Шуанъи.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у главного героя, казалось, не было никаких серьёзных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автор сделал Бай Шуанъи хитрым и лицемерным персонажем. После всех испытаний прошлой жизни, вернувшись, он вошёл в состояние «потемнения».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внешняя доброта, оптимизм и самостоятельность были всего лишь маской, чтобы завоевать расположение окружающих и 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Янь Мяо любил именно таких парней, и даже считал, что все гомосексуальные мужчины предпочитают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 именно такой парень стал причиной измены Чжао Вэйдуна, а Янь Мяо в итоге тоже связал свою жизнь с подобным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упомянуть о возлюбленном Янь Мяо из прошлой жизни. Его звали Е Цин, он тоже был из деревни и учился в одном классе с Янь Мяо и Бай Шуанъи. Но в отличие от замкнутого Бай Шуанъи, Е Цин не стыдился своего происхождения. Он был оптимистичен и общителен, хорошо ладил с одноклассниками, а благодаря уму и трудолюбию всегда был в десятке лучших на экзаменах. Учителя тоже его любили и назначили старостой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Минцзэ считал, что в прошлой жизни Бай Шуанъи был слишком раним. В начале учёбы в старшей школе некоторые ученики, окончившие одну школу, естественно, держались вместе, и говорить о том, что его специально избегали, было неправильно. Кроме некоторых богатых снобов, мальчики в этом возрасте, сдружившись, уже не обращали внимания на то, из деревни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сюжету, в прошлой жизни Е Цин своим позитивным характером привлёк внимание Янь Мяо. Вместе они участвовали в олимпиадах и поступили в один университет. Перед реинкарнацией Бай Шуанъи как раз услышал в группе класса, что они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Янь Мяо полюбил его, Бай Шуанъи постарался стать похожим на Е Цина, и, испытывая к нему ревность и зависть, он заранее подстроил ловушку, обвинив Е Цина в краже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это был огромный скандал. Учителя, зная, что Е Цин хорошо учился, подумали, что, возможно, его семья действительно в беде, и не отчислили его, а лишь вынесли строгий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измерении мораль ценилась очень высоко, и после выговора Е Цин уже не мог поступить в ведущий университет. Под подозрительными взглядами одноклассников его характер стал мрачным, успеваемость упала, и его исключили из «ракетного» класса. В итоге на экзаменах он едва набрал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жизнь Бай Шуанъи становилась всё лучше: похвалы учителей, внимание одноклассников и забота Янь Мяо. В итоге он поступил в Университет Q и стал парнем Янь Мяо. По пути он также отыгрался на Чжао Вэйдуне. Жизнь главного героя была полна приятных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 концу истории автор не забыл оправдать Бай Шуанъи. Во время поездки Янь Мяо и Бай Шуанъи попали в аварию, и Янь Мяо, обняв Бай Шуанъи, принял на себя основной удар, после чего впал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Шуанъи избавился от своей чёрствости и снова поверил в искренность людей. Он дни и ночи проводил у постели Янь Мяо, каясь в своих прошлых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небеса смилостивились над ним, и Янь Мяо очнулся. Проснувшись, он уже знал, что Бай Шуанъи не был тем, кем казался, но к этому времени он уже глубоко полюбил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Шуанъи, мне не важно, какой ты человек. Я просто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Шуанъи, растроганный до слёз,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Мяо, встретить тебя — это самая большая удача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история заканчивается, хеппи-энд.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гремел. Не было других слов, чтобы описать чувства Лу Минцзэ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такой лицемерный и хитрый персонаж, фальшивая белая лилия, смог добиться успеха и стать победителем в жизни. А тот Янь Мяо, судя по всему, тоже был не в своём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свой хеппи-энд, а Е Цин, которого подставили, если говорить серьёзно, возможно, была разрушена вся будущая жизнь. Тот факт, что у главного героя совсем нет совести, а он всё равно счастлив, был несправедлив. Если Лу Минцзэ не вмешается, он predisposes the people.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вспомнив свою нынешнюю роль, Лу Минцзэ не мог не глубоко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сюжете Лу Минцзэ не был злодеем. Он был скорее второстепенным персонажем, обречённым на роль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персонаж, Гу Нинюй, был единственным сыном наньцзянского магната недвижимости Гу Шэнцяна, типичным избалованным наследником. Единственное его достоинство — мощная поддержка. Гу Шэнцян пожертвовал школе библиотеку, чтобы устроить своего сына, который, возможно, даже не набрал ста баллов на экзаменах, в «ракетный» класс. От Гу Нинюя и ещё одного ученика, поступившего по блату, школа требовала только одного — не мешать другим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