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Очков у нее было мало, но все, что создавала система, было высшего качества. Хотя ее первая книга не была шедевром, она все же была отличным произведением с хорошим сюжетом и стилем. Кроме того, она участвовала в ежегодном конкурсе новичков Суперальянса, что дало ее произведению достаточную популярность и внимание. После завершения первой книги она превратилась в серебряного писателя, почти достигнув золотого уровня, что удивило многих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Суперальянс был мировым литературным городом, где 90% доходов получали сами авторы, а государство забирало только 10% для поддержания сайта. Все рейтинги были естественными, основанными на очках. Однако у высших писателей всегда были дела, которые требовали помощи, например, издание книг, реклама новых произведений, оформление обложек, управление фан-клубами, встречи с фанатами и так далее. Некоторые, видя возможность заработка, создавали студии, подписывали контракты с авторами и помогали им справляться с этими задачами, получая процент от доходов писателя в зависимости от 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перспективный новичок, Сяо Тин подписала контракт с ведущей студией — Студией Цяньюй. В этой студии она случайно получила номер своего кумира, Мосэ Шэньчу, и подружилась с ним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Мосэ Шэньчу высоко оценил ее талант, и в процессе общения между ними возникли романтические чувства. Благодаря мощной поддержке Мосэ Шэньчу, Сяо Тин, опубликовав всего вторую книгу, стала золотым писателем с сотнями тысяч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ростом ее уровня в реальной жизни, она получала все больше очков, что позволяло ей покупать все более интересные романы. В результате, после завершения третьей книги, она была всего в шаге от алмазного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стремительный рост вызвал зависть у многих, включая оригинального персонажа Чи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считая себя выше этого, лишь иногда оставлял язвительные комментарии в блоге, не предпринимая активных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героиня поднялась так высоко, что была всего в шаге от алмазного уровня, а количество ее подписчиков вот-вот должно было превзойти его, Чи Жуй больше не мог терпеть эту жестокую реальность. Быть обогнанным новичком, который появился всего год назад, было невыносимо, и он решил действовать. Зная врага, можно победить, поэтому он тщательно изучил все книги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Чи Жуй наконец заметил несоответствие. Хотя в мире существуют гении, способные писать в разных жанрах, у каждого автора есть свой уникальный стиль, который прослеживается во всех его произведениях. Однако книги Иши Цинчэн были совершенно разными, словно их писали разные люди. Кроме того, он считал себя трудолюбивым писателем, проводя за написанием текста восемь часов в день, но за это время он мог написать только 20 000 слов, так как ему нужно было много времени на обдумывание сюжета. Однако Иши Цинчэн не только ежедневно публиковала 30 000 слов, но и часто выпускала дополнительные главы. Когда начались подписки на ее первую книгу, она выложила сразу 500 000 слов, а за год написала три произведения общим объемом более 10 000 000 слов. Это также стало одной из причин ее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 самой первой книги ее стиль был очень зрелым, и она совсем не походила на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подозрения и внутренние сомнения подтолкнули Чи Жуя написать пост, в котором он обвинил Иши Цинчэн в обмане и заявил, что за ней стоит студия, занимающаяся пиаром.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утверждение было встречено одобрением множества хейтеров, но без доказательств оно не смогло убедить преданных фанатов героини. Более того, героиня, обладая железной волей, опубликовала сообщение в блоге, прямо заявив, что Чи Жуй сам был посредственностью и не понимал, как пишут гении, и предложила ему состязание в реальной жизни. Результат был предсказуем — он не мог сравниться с героиней, у которой был магазин системы, и потерпел сокрушительное поражение, потеряв свою репутацию. Все говорили, что он завистлив и намеренно очернил ее, но в итоге сам оказался в глупом положении. Подписчики Чи Жуя начали покидать его, а героиня, получив титулы богини и гения, продолжала подниматься, пока не стала Суперписателем. Тем временем уровень Чи Жуя падал, пока его аккаунт не был заблокирован, и он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покидал мир писателей, новоиспеченная Суперписательница Иши Цинчэн и первый кумир Мосэ Шэньчу объявили о своей свадьбе, получив благословение миллионов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Разве Сяо Тин, кроме умения печатать, была хоть чем-то похожа на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ее романы, от начала до конца, были созданы системой. Оригинальный персонаж считал, что за Иши Цинчэн стоит студия, но это было ничто по сравнению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системы разве мог сравниться с какой-то студией?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сюжет был просто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усмехнулся про себя. Он как раз был раздражен из-за неизвестности, сможет ли он снова встретить А-Цина, и эта высокомерная Мэри Сью заслуживала того, чтобы быть поверженной в прах. Сяо Тин называла себя гением? Он покажет ей, что такое настоящий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включил оптический компьютер. Маленький компьютер был размером с ладонь, как телефон, но имел гораздо больше функций, включая начальный уровень искусственного интеллекта. При запуске маленький пухлый ребенок мило улыбнулся Лу Минцзэ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 Я приветствует хозяина, приветствует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с недоумением посмотрел на него. Внешний вид интеллекта можно было изменить, но что за вкус был у оригинального персонажа, чтобы выбрать такой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переделать его, но, увидев невинный взгляд малыша,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Жуй открыл иконку Суперальянса, и перед Лу Минцзэ появился огромный виртуальный экран. Экран был около двух метров в длину и чуть больше метра в ширину, как огромный проекционный экран. На нем были представлены страницы разных стран, и Лу Минцзэ сразу перешел в раздел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рейтингов, категорий и огромное количество романов заставили Лу Минцзэ растеряться. На главной странице в центре экрана была заметная строка с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стать золотым писателем? Ежегодный конкурс новичков Суперальянса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героиня еще не начала свой путь и даже не была 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открыл самый важный рейтинг Суперальянса — золотой список завершенных романов. Из-за огромного количества писателей в рейтинг обычно попадали только первые сто. Новый эпический роман в жанре уся «Верхом по Цзянху», написанный кумиром Мосэ Шэньчу, занимал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Мосэ Шэньчу? Лу Минцзэ усмехнулся, вспомнив историю вражды между этим слишком уж идеальным главным героем и оригинальным персонажем. Он хотел поставить свечу за Чи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судьба Чи Жуя была похожа на прошлую жизнь Лу Минцзэ — сплошная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Чи в молодости был бедным парнем из простой семьи, но богатая и красивая мать Чи влюбилась в него. Отец Чи, ради богатства и карьеры, бросил свою настоящую любовь и женился на матери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настоящая любовь ушла от него уже беременной, и этим ребенком был главный герой, писавший под псевдонимом Мосэ Шэньчу — Чи Мо. Мать-одиночка с ребенком жила тяжело, и, поскольку женщина не смогла восстановиться после родов, она умерла, когда Чи Мо поступил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переживания и смерть матери сделали Чи Мо холодным, но, конечно, в такой ситуации героиня всегда появлялась, чтобы утешить его раненое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давно знал о своем происхождении, и из-за влияния матери он ненавидел мать Чи, богатую, но невоспитанную женщину, которая отняла у него отца, и самого Чи Жуя, законного сына, который рос в любви и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оба они попали в мир веб-романов, и, случайно или намеренно, каждый раз, когда Чи Жуй завершал книгу, Чи Мо писал произведение того же жанра. Хотя талант Чи Жуя не мог сравниться с талантом Чи Мо, он все же был писателем золотого уровня, и его новая книга быстро занимала первое место в рейтинге жанра. Однако это длилось недолго, так как вскоре Чи Мо, благодаря огромной базе фанатов, вытеснял его с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http://bllate.org/book/16840/1549255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