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Сун Чэнь, который клялся ей в вечной любви? Тот, кто ради неё штурмовал дворец? Этот человек, который был опорой всех её убеждений с момента её возрождения, как он мог так внезапно и так естественно предать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Жовэй почувствовала головокружение, и в следующий момент всё вокруг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наложница Цяо серьёзно заболела и даже не смогла принять участие в церемонии возвращения домой, которую император специально разрешил. Министр Цяо, который уже начал поправляться, снова заболел, узнав, что его дочь не вернулась домой и что она так серьёзно больна. Он был так расстроен, что его состояние ухудшилось, — почтительно доложил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резиденции князя Цзиня? — спросил Лу Минцзэ, кормя Су Вэньцина виноградом и одновременно интересуясь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очень обеспокоен. Из-за этого он поссорился с княгиней, но после того, как наложница Цяо пришла в себя, она лишь плакала, не давая князю возможности оправдаться. Она прямо назвала его предателем. Князь несколько раз попытался уговорить её, но, похоже, уже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кивнул. Всё шло по его плану. В это время Цяо Жовэй и Сун Чэнь ещё не знали друг друга достаточно долго. Хотя Сун Чэнь и любил её, его чувства были поверхностны, основаны лишь на её красоте и талантах. В отличие от сюжета, где Цяо Жовэй, как богиня мудрости, использовала преимущества своего возрождения, чтобы помочь Сун Чэню, и он восхищался и любил её, что в итоге привело к его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указ Лу Минцзэ о браке был подобен попытке ускорить рост растения, не дав ему укорениться. Чувства не успели развиться, а тут ещё и Сунь Инъин, которая создавала проблемы. Путь главного героя и героини был полон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дело, — теневой страж подумал и всё же доложил. — Жун Ань, покинув Лагерь Теневых Стражей, перешёл на сторону наложницы Цяо. Мы заметили, что последние несколько ночей он тайно проводил время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удивился. Что за поворот?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это просто нормальная поддержка в трудную минуту, нельзя думать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повлияло на его планы. Он махнул рукой,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предательство Сун Чэня нанесло Цяо Жовэй слишком сильный удар. Она пролежала в постели больше двадцати дней, прежде чем начала поправляться, но Сун Чэнь, из-за её непримиримости, постепенно отдалился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Жовэй осознала своё положение и захотела вернуть Сун Чэня, она обнаружила, что он стал холоден к ней. В то же время Сунь Инъин, благодаря советам Ли Ци, не только быстро укрепила своё положение в резиденции князя Цзиня, но и с каждым днём становилась всё ближе к Сун Чэню. В сравнении с женщиной, которая никогда не проявляла к нему тепла, Сунь Инъин, беззаветно любящая его, явно тронула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Жовэй, решившая дать отпор, не собиралась отступать. Две женщины начали бороться друг с другом, и резиденция князя Цзиня наполнилась интригами и заговорами. Сун Чэнь, который мечтал о семейном тепле, был измотан и раздражён. Более того, он внезапно осознал, что без Чжао Ляна и Ван Лу ему стало крайне трудно вербовать сторонников. В конце концов, он шёл по пути мятежа, и его идеи были слишком высоки для большинства. В последнее время Лу Минцзэ управлял государством мудро и решительно, заслужив всеобщее одобрение, и у Сун Чэня не было причин для привлечения министров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заболевший из-за проблем с дочерью, даже после личных извинений Сун Чэня, лишь холодно отреагировал на него. Более того, после некоторых намёков Сун Чэнь понял, что Цяо Чжихэ не собирается ему помогать, а лишь советует оставить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возможным только потому, что Сун Чэнь женился на Цяо Жовэй, иначе он даже не осмелился бы заговорить об этом, боясь, что Цяо Чжихэ предупредит Сун И и вспугнет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Чжихэ, проведший в политике более двадцати лет, как мог не заметить бедственного положения Сун Чэня? У него не было ни армии, ни союзников, ни поддержки. Как можно устроить мятеж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ещё больше презирать князя Цзиня, но ради дочери всё же пытался убедить его. Однако Сун Чэнь не слушал его и даже устроил скандал Цяо Жовэй, считая, что Цяо Чжихэ, будучи учителем Сун И, никогда не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неудачи Сун Чэнь не сдался. Ведь помимо семьи Цяо, у него был ещё и дом маркиза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маркиз Цзинъюань, отошедший от дел, увлёкся поиском эликсиров и, кроме даосов, никого не принимал. Нынешний маркиз Цзинъюань, отец Сунь Инъин, был не только труслив, но и не занимал никаких официальных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помощи можно было ждать от таких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постоянно напоминал ему о долгосрочных планах, но что он мог планировать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чувствовал себя загнанным в угол, его сердце было переполнено тревогой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придётся смотреть, как Сун И продолжает наслаждаться положением и статусом, которые по праву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ежедневно слушая сплетни из резиденции князя Цзиня, чувствовал, что это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Жовэй, сбросив маску благородства и доброты, стала жестокой и расчётливой. С помощью Жун Аня, тени, она действовала, как будто ей помогали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Инъин, у которой не было особых достоинств, получила в помощь Ли Ци, и теперь они были достойными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ними становилась всё более ожесточённой. Лу Минцзэ, причмокивая губами, понял, что время пришло, и можно запускать главный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какое выражение лица будет у вдовствующей императрицы, когда она узнает о предстоящих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крыле резиденции князя Цзиня Цяо Жовэй молча сидела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снова не пришёл? — с негодованием воскликнула служанка Сяо Тао. — Это уже слишком! Как он может так поступать? Как только княгиня позвала его, он сразу пошёл, а нам обещал прийти, 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Жовэй ничего не сказала, но её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Сун Чэня заставило её быстро измениться. Она наконец осознала, что на мужчин нельзя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поставила перед собой новую цель — стать императрицей, самой могущественной женщиной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избранницей судьбы, получившей второй шанс, и она не собиралась жить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почувствовала боль в сердце. Её госпожа всегда была сияющей и уверенной в себе, когда же она испытывала такие унижения? Вспомнив слова старой служанки из дворца, Сяо Тао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нынешние потери — это ещё не конец, — утешила она. — Впереди долгая жизнь. Для женщины важно не только мужское внимание, но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Да, если у неё будет ребёнок, что значит Сунь Инъин? Если Сун Чэнь станет императором, с её поддержкой её сын обязательно взойдёт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ей удастся родить ребёнка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увидев изменения в её выражении лица, поняла, что её слова достигли цели. Вспомнив о секретном рецепте рождения сыновей, о котором говорила старая служанка, она наклонилась к уху Цяо Жовэй и шёпотом рассказала всё,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Жовэй вспыхнул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 о котором думали, был в полном смятении. Он никак не ожидал, что дом маркиза Цзинъюаня не только не станет его опорой, но и превратится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своего кузена Сунь Цзина, который пришёл к нему за деньгами, он почувствовал, как голова его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потомки маркиза Цзинъюаня ни на что не годны, но в благородных семьях разве все потомки идеальны? Везде есть свои изъяны, но дом маркиза Цзинъюаня был особенно неприятен. Этот Сунь Цзин, которого он считал интересным собеседником, не только не понял его намёков, но и повёл его в публичный дом, прося денег на содержание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негодяях из семьи Сунь, с которыми он недавно познакомился, Сун Чэнь чувствовал одновременно гнев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он чувствовал себя безнадёжным, вдовствующая императрица Цыхуэй неожиданно прислала ему тайное письмо, приглашая встретиться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Сун Чэнь, одетый как евнух, с помощью людей из дворца тайно вошёл в Чертог Чистого Сердца, где жила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взволнована, постоянно поглядывая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когда его не было, она не так уж сильно по нему скучала. Она думала, что проведёт остаток жизни в храме, молясь за упокой того человека. Но, увидев Чэня, так похожего на него, она поняла, что не 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