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Минцзэ, услышав эти слова, первой его мыслью стало: «Так и есть, увидел главную героиню». Второй мыслью: «Эта девушка слишком жестока. После таких слов репутация Цяо Жовэй будет полностью уничтожена, и ей самой тоже не поздоровится».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указывали на девушку в красном и карету семьи Цяо, шепотом делясь своими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эта девушка? Ее слова звучат слишком... неприлично. В карете ведь находятся женщины семьи Цяо. Цяо Жовэй, разве это не та самая старшая дочь семьи Цяо, которую называют первой красавицей и талантливой девушкой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нам, простолюдинам, положено знать имена девушек из знатных семей? Но карета действительно принадлежит семье Цяо, так что это, несомненно, их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эта девушка на лошади?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она похожа на дочь из дома маркиза Цзинъюаня.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сказал молодой человек в богатой одежде, видимо, из знатной семьи, поэтому он смог узнать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Жовэй, сидя в карете, крепко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Сунь Инъин слишком наглеет! Она и Сун Чэнь были взаимно влюблены, более того, их связывали две жизни, и у Сунь Инъин не было никаких оснований устраивать скандал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выйти и возразить. Как девушке, ей не подобало показываться на публике, иначе она бы полностью потеряла лицо. Семья Сунь Инъин была связана с военными, поэтому они не так строго относились к репутации. Но семья Цяо была одной из самых уважаемых интеллектуальных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Жовэй мысленно несколько раз прокляла Сунь Инъин, а затем вспомнила, что в последнее время Сун Чэнь был подавлен из-за дел с Чжао Ляном. Она не хотела его беспокоить, и вышла сегодня, чтобы сделать глиняные фигурки и подарить их ему, чтобы поднять ему настроение. Но теперь она застряла здесь из-за Сунь Инъин.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же наблюдал за этой сценой, где две девушки борются за одного мужчину,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придумал, как разлучить пару и победить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слегка возбужден.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Инъин была старшей дочерью дома маркиза Цзинъюаня. В отличие от хорошей репутации Цяо Жовэй, она была известна в столице как своенравная девушка. Но благодаря статусу ее семьи, она все же пользовалась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она была типичной злодейкой второго плана. Чувства девушек очень чувствительны, и она раньше Цяо Чжихэ обнаружила тайные отношения Сун Чэня и Цяо Жовэй. Влюбившись в Сун Чэня, она постоянно вредила главной героине, но в итоге сама попала в ловушку, которую она же и задумала. Попав под действие зелья, она переспала с одним распутным молодым человеком, а затем исчезла из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судя по всему, Сунь Инъин только что обнаружила отношения Цяо Жовэй и Сун Чэня и поэтому устроила скандал в столице. Только это произошло на год раньше, чем в оригинальной книге. Возможно, в последнее время Сун Чэнь был настолько занят, что часто искал утешения у главной героини, и поэтому Сунь Инъин заметила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 Цяо Жовэй, чтобы сохранить репутацию, не ответила ей напрямую, а выбрала отступление, что только усугубило ситуацию с Сунь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Цяо Жовэй не вышла из кареты. Вместо нее к карете подошла та самая служанка, которая ходила лепить глиняные фигурки, и сказала чистым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госпожа сказала, что чистое само себя очистит, а грязное само себя загрязнит. Госпожа Сунь, устраивая скандал на улице, вряд ли вызывает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слов служанки заключался в том, что Сунь Инъин в таком виде не понравится Сун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сразу же задело Сунь Инъин. Она не боялась Цяо Жовэй, но Сун Чэнь был ее слабым местом. Действительно, Сун Чэнь больше любил девушек, которые были образованными и воспитанными.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упрямо сжала губы и, не оглядываясь, уехала, размахивая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сцена двух девушек, борющихся за одного мужчину, завершилась, Лу Минцзэ заметил, что Су Вэньцин, похоже, потерял интерес, и они отправились обратно во дворец. Сегодня, вероятно, был не самый удачный день для Лу Минцзэ, потому что, когда он и Су Вэньцин шли по каменной дороге, ведущей к Чертогу Цинхэ, они случайно встретили еще одну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к ним приблизилась целая толпа женщин. Впереди шла девушка в белом платье, с белой кожей, изящными чертами лица и стройной фигурой. Это была Сю-и Мо, самая любимая наложница в гареме.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глубоко вздохнул, подавляя чувство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видел первую и третью героинь, а теперь и вторая появилась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он с беспокойством посмотрел на бесстрастное лицо Су Вэньцина.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сердится, сердится или все же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Сю-и Мо грациозно подошла и, улыбаясь,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не хотел с ней разговаривать, холодно поднял ее и продолжил идти с Су Вэньцином. Но если он отпустил Сю-и Мо, то она не собиралась отпускать его. Ведь император уже почти месяц не посещал гарем, и все наложницы уже начали терять терпение! Особенно она, ведь ей нужно было помочь своему любовнику, подуть на ухо императору. Неужели император заподозрил Сун Чэня в деле с герцогом Чжэньго?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давно не видел Ваше Величество и очень скучает. Сысы тоже хочет увидеть отца. Ваше Величество занято государственными делами, и я не должна мешать, но Вам нужно отдыхать и беречь себя, — мягко сказала Сю-и Мо, проявляя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Лу Минцзэ не видел ее лица, он мог представить, насколько нежной и мягкой она выглядела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гомосексуальность — это врожденное, и он не мог измениться,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украдкой посмотрел на лицо Су Вэньцина и заметил, что оно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ревнует? Лу Минцзэ внутренне ликовал. В последнее время они спали и ели вместе, их отношения были близкими, но никто не пробил эту стену, не подтвердил свои чувства. Даже если Лу Минцзэ был достаточно смелым и уверенным в себе, он все же чувствовал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Сю-и Мо, вы преувеличиваете, — подумав, что появление Сю-и Мо не было полностью бесполезным, Лу Минцзэ не ушел сразу, а строго ответил. — Мои государственные дела не должны вас беспокоить. Сысы уже три года, и у нее есть мать, которая заботится о ней. Я спокоен. Сегодняшняя встреча не будет наказана, но если вы повторите это в будущем, я не смогу не обвинить вас в слежке за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Сю-и Мо побледнело, приближаясь к состоянию белого цветка. Она с трудом выдавила печальную улыбку и уже хотела что-то сказать, как император, держа за руку своего телохранителя, помчался к Чертогу Цинхэ,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Сю-и Мо осталась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сегодня Сю-и Мо потеряла лицо в гареме, и такие, как Чжаои Юнь, были рады этому, Лу Минцзэ, вернувшись с Су Вэньцином в Чертог Цинхэ, почувствовал, что его настроение было... не таким,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 Вэньцин был очень близок с ним. Хотя он говорил мало, но благодаря намеренным действиям Лу Минцзэ их разговоры никогда не заканчивались неловкой паузой. Даже в повседневной жизни их отношения были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Су Вэньцин, похоже, решил не разговаривать. Что бы Лу Минцзэ ни говорил, он отвечал односложно. Иногда просто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думал, что он, возможно, ревнует, но не ожидал, что ревность будет такой сильной. Но он хотел, чтобы Су Вэньцин осознал свои чувства, и решил немного надавить на него, поэтому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под тревожным взглядом евнуха Фу они молча закончили ужин, один молча читал, другой молча просматривал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наступило время сна, Лу Минцзэ начал понимать, что, возможно, сегодня он зашел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Су Вэньцин берет одеяло и стелет его на пол, его сердце замерло. Сколько времени он потратил, чтобы убедить Су Вэньцина спать с ним в одной постели? Даже тогда он вел себя сдержанно, не смея переступить границы. Позже, когда они стали ближе, он осмелился обнимать Су Вэньцина, пока тот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редкая привилегия, а теперь А-Цин не хотел спать с ним! Лу Минцзэ быстро начал анализировать свои ошибки. Как он мог настолько ошибиться? Как он мог пытаться проверить А-Цина?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Су Вэньцина сзади и начал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я ошибся, я ошибся, не игнорируй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Вэньцин был раздражен этим обращением «А-Цин».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http://bllate.org/book/16840/1549195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