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Юнь невольно пожалела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император вызвал великого князя, то, Чжаои Юнь, вы можете вернуться, — почтительно сказал евнух Фу. — В чертоге Жуйхэ достаточно слуг, чтобы позаботиться о великом князе. Вам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Чжаои Юнь попеременно то краснело, то бледнело, но она понимала, что оставаться дальше было бы бессмысленно. С трудом сдерживая улыбку,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напоминание. Раз я уже доставила Цзюэ-эра, то, естественно,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мягко прошептала несколько наставлений великому князю, после чего, в сопровождении своих служанок, торжественно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наклонился и осторожно взял великого князя за руку, чтобы провести его во внутренний кабинет. Великому князю исполнилось всего три года, но он уже уверенно ходил. Его нежное лицо с пухлыми щечками и большими глазами, похожими на черный виноград, было серьезным, словно он выполнял очень важное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потер нос, чувствуя умиление.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чем больше чего-то не можешь получить, тем больше этого хочешь. Будучи геем, Лу Минцзэ не имел собственных детей, но очень любил их, особенно таких милых и мягких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великого злодея Лу Минцзэ, дети были милыми только маленькими, а когда они вырастали...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вырастали, их мысли становились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здоровье? — ласково спросил Лу Минцзэ, глядя на маленького пирожка. — Ты полностью оправился после того, как упал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Лу Минцзэ переместился в это тело, великая княжна и великий князь играли у озера и оба упали в воду. Сю-и Мо, со слезами на глазах, требовала от императора наказать великого князя, утверждая, что он не любил свою младшую сестру и, завидуя тому, что она была любимее, толкнул ее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чуть не рассмеялся ей в лицо. Сун Цзюэ было всего три года! По полным годам ему было всего два. Какой же он мог быть злобным? Он едва ли мог запомнить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была теплой, а вода неглубокой, и теневые стражи быстро спасли детей. В противном случае великий князь и великая княжна, эти маленькие горошины, вероятно, не дожили бы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тело сына здорово, не волнуйтесь, — серьезно ответил великий князь, его пухленькое лицо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глядя на его серьезное выражение, почувствовал желание пощипать его за щеки. Однако, судя по прежнему поведению Суна И, между ним и великим князем не было особой близости, и он не хотел пугать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ребенок, который так четко говорит, явно не страдал от умственной отсталости. Если воспитывать его десять лет, этого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не нужно быть таким серьезным, — мягко сказал Лу Минцзэ. — Я слышал, ты уже учишься читать? Это хорошо, но не забывай заботиться о своем здоровье. Ты еще маленький. У меня только один сын, и я буду волноваться, если ты переутомишься.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почувствовал, что сегодня отец-император был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приходи ко мне каждый день в час Сы, и я буду учить тебя читать, хорошо? А в обед оставайся здесь, чтобы поесть со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Суна Цзюэ мелькнул радостный свет. Хотя он был маленьким, он тоже жаждал отцовской любви. Возможность проводить время с отцом-императором каждый день, конечно, радовала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задал еще несколько вопросов о повседневной жизни Суна Цзюэ, а затем щедро одарил его множеством подарков и приказал евнуху Фу лично провести великого князя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Суна Цзюэ на лице Лу Минцзэ появилась улыбка. В любое время видеть чистых и невинных детей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уже думал о том, как в следующий раз непременно пощипает щечки Сун-пирожка, как вдруг заметил, что, помимо двух теневых стражей, охранявших его, в комнате появился еще один человек. Он так увлекся разговором с маленьким пирожком, что не заметил, как долго тот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аура почему-то казалась ему невероятно знакомой и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 удивлением спросил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приложил руку к груди. Его сердце почему-то снова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Что сегодня происходит? Почему сердце бьется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молодой человек в стандартной черной мантии теневого стража. Его лицо было нездорово бледным, но это не умаляло его поразительной красоты. Узкие глаза, похожие на лепестки персика, слегка прищурились, глядя на него с легкой небрежностью. Высокий нос, белая кожа, плотно сжатые губы, излучающие соблазнительную и сухую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прижал руку к груди, чувствуя, как его сердце бьется, как колокол, уже не поддаваясь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этот знакомый, но в то же время чуждый силуэт медленно приближался к нему, словно пройдя через бесконечные пространства и времена, сливаясь с тем молодым человеком с тонкими чертами лица и острым взглядом, которого он знал много лет назад. В этот момент весь мир превратился в фон для этой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опустился на колени, Лу Минцзэ услышал, как его собственный голос, хриплый и тихий, произнес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 только что вернулся с задания, когда узнал, что император вызвал его. Он быстро обработал новые раны и поспешил во дворец, зная, что нынешний император был человеком нетерпеливым. Лучше не испытывать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император вызвал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теневым стражем в лагере, не начальником и даже не командиром. Задание, которое он выполнял, тоже не было чем-то значительным. Императору не было смысла вызывать его, безымянного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император как раз разговаривал с великим князем, и он спрятался в тени, не решаясь прервать их. Но, к своему удивлению, он заметил, что император говорил мягко и с заботой о великом князе, что тронуло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обнаружили!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мировоззрение, казалось, перевернулось с ног на голову. Судя по тому, что он увидел, император был не только заботливым отцом, но и мастером боевых искусств. Как иначе он мог обнаружить его, когда он так хорошо скрывался? Это сильно расходилось с тем, что тайно говорили в лагере теневых стражей. Хотя стражи открыто не обсуждали императора, некоторые их разговоры и выражения лица выдавали их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Цзю предполагал, что император был высокомерным, непонимающим тягот теневых стражей, посредственным правителем, который любил давать опасные и бессмысленные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такие низкие оценки, как теневой страж, он оставался верен своему долгу. «Будь верен своему месту и выполняй свои обязанности» — это были слова его деда, которые он запомнил, хотя сам дед уже стал смутным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находясь во тьме, он мог только держаться за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боялся, что однажды полностью забудет себя и станет настоящим бесчувственным и холодным теневым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императора лично, он понял, что, возможно,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Обнаруженный императором, Ань Цзю не мог больше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ведь не станет наказывать его, правда? Он же не подслушал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тени и подошел к императору, размышляя, как извиниться, но не заметил шокированного и сложного выражения на лице Лу Минцзэ. Он почтительно опустился на колени, но с удивлением услышал, как император хриплым и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годы Ань Цзю никогда не слышал столько глубины и горькой тоски в таких коротких словах. В них была смесь усталости и радости от встречи после долгих лет ожидания, а также грусть, с которой душа уже не могла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человек, погруженный во тьму, наконец увидел проблеск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сравнение было некоторым образом сентиментальным, Ань Цзю чувствовал, что на этот раз его ощущения были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А-Цин? Это имя? Кто он такой, что смог так потрясти императора, владеющего всем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 опустил глаза. Кем бы он ни был, это точно был не он. Наверное, император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 этот хриплый зов, он почувствовал внезапную, удушающую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не сводил глаз с молодого человека, стоящего перед ним на коленях. Юноша слегка опустил голову, его стройное тело было прямым, а изгиб шеи казался тонким и слегка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безразличным и небрежным видом он снова появился перед ним. Эта мгновенная встреча, казалось, стерла все те долгие дни и ночи, полные мучительной тоски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