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действовал очень быстро и вскоре набрал достаточное количество рабочих. Когда люди были наняты, нельзя же было позволить им работать по домам? Глаз слишком много, даже если сами они и не проболтаются, кто знает, какой любопытный человек случайно всё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подобных ненужных проблем, сёстры Чжун Синь и Чжун Цин, а также госпожа Мин временно переехали в комнату Чжун Цинъяна, а сам Чжун Цинъян и Чжун Цинхань перебрались в главный дом. Таким образом, комната сестёр освободилась и стала местом для работы. После того как во дворе построят флигеля, сёстры вернутся на свои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подумывал предложить старшему брату и пятому брату переехать в свою комнату, но после тщательного размышления решил не говорить об этом. В его комнате было слишком много секретов, которые не должны были быть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семья Чжун занималась строительством. Цзянь Минъюй также решил выкопать погреб на заднем дворе, как только земля оттает. Он собирался 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Цзянь Минъюя прожила столько лет без погреба, и запасов у них не было настолько много, чтобы он был необходим. Однако он решил сделать это, потому что Чжун Цинжань планировал выращивать ежовик гребенчатый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что его комната не подходит для постоянного выращивания ежовика. Если количество было небольшим, это ещё можно было терпеть, но когда оно увеличивалось, даже если грибы могли выжить, он сам бы этого не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выращивать их в горах, но потом решил, что это не лучшая идея. В итоге он выбрал дом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Чжун Цинжань планировал построить отдельную комнату, но потом понял, что это небезопасно. Деревня была оживлённой, и даже если дом Цзянь Минъюя редко посещали, невозможно было полностью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выкопать погреб качественно и надёжно, это было легко решаемо. Деревня Хэвань находилась на севере, и многие местные жители владели этим ремеслом. Выкопать погреб не было секретной техникой, и за дополнительную плату это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учился у мастера некоторое время и уже мог справляться с этой задачей. В последующие дни он копал погреб в свободное время, и, вероятно, скоро работа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весенняя посевная, и семья Чжун успела построить два флигеля до её начала. На этот раз члены семьи не участвовали лично, так как все были заняты работой в мастерской Цинхэ. Одна часть работы была для экономии денег, другая — для заработка. В принципе, это было одно и то же, так почему бы не выбрать более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мастерская была готова, и все, кто переехал,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началась весенняя посевная. На этот раз ситуация в семье Чжун была совсем иной. Дедушка Чжун в прошлом году приобрёл дополнительные земли, и если бы не мастерская Цинхэ, все члены семьи, способные работать в поле, должны были бы выйти на работу. Теперь же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полностью поддерживал это. Работа в поле была слишком тяжёлой, особенно для Дедушки Чжун и его жены, которые уже были в возрасте. Ему было жалко видеть, как они трудятся, а сам он не мог справиться с этой работой. Теперь, когда у них были деньги, они могли нанять временных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большой, и многие семьи имели мало земли, поэтому нанять рабочих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каждый день наблюдал за работой в поле, а у Чжун Цинжаня были свои дела. В прошлом году он купил много семян лекарственных растений, и сейчас, в сезон роста, большинство из них можно было посадить. Он не волновался о том, сколько именно вырастет, главное, чтобы не все семена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учитывая особенности роста различных растений, нашёл наиболее подходящие места для посадки. Он руководил процессом, а Шэнь Чангуэй и его жена выполняли конкретные задачи. Вскоре все растения были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саньци и другие многолетние растения с склоновых земель также были пересажены на гору Сяо. Менее чем за год травы пересаживали дважды, что могло повлиять на их рост, но Чжун Цинжань не предъявлял высоких требований. Главное было обеспечить выживание большинства растений, а задержка сбора урожая его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 горах, Чжун Цинжань отправился осмотреть пруд для креветок. Когда Чжун Циншу уезжал, он оставил своих людей для ухода за прудом, и с тех пор Чжун Цинжань стал посещать его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действительно отличались от речных раков. Зимой, если на пруд клали немного соломы, это никак не мешало их активности. За всю зиму смертность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предполагал, что так и будет. В противном случае в районе деревни Хэвань красные раки не размножались бы так активно, что иногда приходилось даже уничтожать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ситуация была раньше. После прошлого года подобное уже не встречалось. Красные раки стали пищей на столе, и теперь они не могли спокойно появляться на виду у людей. Если их поймают, они быстро окажутся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Чжоу была далека от современности, и бедняков было много. Даже если красные раки не продавались, они могли стать хорошим дополнением к рациону, что было намного лучше, чем пить суп из диких трав и оставаться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защититься от воров, весь пруд был окружён забором с заострёнными вершинами, и несколько сторожевых собак охраняли территорию. Люди, присматривающие за прудом, жили в домах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прошёл по всем прудам, осматривая их. За его двумя му прудов ухаживали люди, а за пятью му семьи Чжун отвечали те, кого оставил Чжун Циншу. В зимнее время красные раки были менее активны, большую часть времени прячась в норах, поэтому кормление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покрыт соломой, и красные раки были более активны, благополучно пережив зиму. Они были довольно крупными, и, вероятно, могли раньше вступить в период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лично сравнил их с дикими раками, которые выглядели голодными после зимы и не могли сравниться с теми, что выращивались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прудом уже были налажены, и Чжун Цинжаню оставалось лишь время от времени проверять состояние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берегу своего пруда и глядя на маленькие фруктовые деревья, Чжун Цинжань улыбнулся. Когда станет теплее, он посадит ещё несколько веток, чтобы весь берег пруда был засажен. Тогда пруд будет выглядеть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весенней посевной сваха Лю снова пришла в дом Чжун, чтобы обсудить с госпожой Тун и госпожой Мин дату свадьбы Чжун Синь, которая была назначена на две недели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ожидал этого. Окружной экзамен проходил раньше провинциального, и нельзя было учитывать только сюцая Хэ, не принимая во внимание Чжун Чжэнсиня. Семья Чжун ещё не разделилась, и старшая племянница выходила замуж. Как дядя, он не мог не появиться на свадьбе. Если бы он так поступил, это бы испортило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Чжун Синь вела себя как обычно, спокойно и с улыбкой, что немного восстановило её репутацию. Как первая внучка, выходящая замуж, свадебный банкет был гораздо более торжественным, чем помолвка. Все необходимые элементы были на месте, и, учитывая большое количество родственников и соседей, мероприятие было очень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Чжун Синь отправляется в паланкин на спине Чжун Цинъяна, Чжун Цинжань изначально не испытывал особых чувств. Но когда он подумал, что однажды Чжун Цин и Чжун Сяо тоже покинут семью Чжун, станут жёнами в чужих семьях и будут жить среди незнакомцев, соблюдая их правила, он почувствовал себя не в своей тарелке. Даже если у них будет поддержка со стороны родных, вернуться к жизни, как в детстве,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Цинжань ничего не мог с этим поделать. Всё, что он мог сделать, — это научить их больше навыкам и умению общаться с людьми. Характер не должен быть слишком сильным, но и слишком мягким тоже. Найти баланс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Чжун Цинжань вместе с братьями отправился в путь, чтобы проводить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Цзиньань находился в другом направлении по сравнению с уездом Пинъян. Хотя расстояние от деревни Хэвань до обоих мест было примерно одинаковым, и река Цинхэ обеспечивала удобство, жители деревни чаще отправлялись в Пинъян. Семья Чжун поступала так же, и Чжун Цинжань ни разу не был в Цзиньане. Что касается того, почему семья Чжун так хорошо знала сюцая Хэ, одна из причин заключалась в том, что у них были родственники в городке. Другую причину Чжун Цинжань слышал лишь мельком, но, так как его это не сильно интересовало, он до сих пор не разбрался.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раньше не была богатой, но, по крайней мере, у них был старый дом, который придавал им вес. Дом семьи Хэ не мог сравниться с домом Чжун, но был лучше, чем у большинства жителей деревни. Это был дом из синего кирпича с черепичной крышей, хотя двор был меньше, но для малочисленной семьи места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