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бывало настроение, он брался за кисть и делал несколько штрихов, а если нет, то перелистывал сборник трав или переписывал знания о традиционной китайской медицине, которые в прошлой жизни ему передал дедушка. Хорошая память не всегда надёжна, а перо — вечно. Это дедушка вложил в него огромные усилия, чтобы передать эти знания, заставляя учить наизусть. Теперь, когда его уже не было в живых, Чжун Цинжань чувствовал, что должен особенно ценить это наследие. Даже если он сам не будет использовать эти знания в будущем, их можно передать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потомках вызывали в Чжун Цинжане сложные чувства. Он с самого рождения испытывал влечение к представителям своего пола, и еще в подростковом возрасте, когда сам толком не понимал, что с ним происходит, это заметил его дедушка. Старик не был человеком старомодных взглядов, повидал мир и знал, что склонность к мужскому полу существовала с древних времен. Он даже изучил немало материалов в интернете и, поняв, что это невозможно изменить, решил не вмешиваться, лишь предупредил внука, чтобы тот не поступал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обстоятельств того времени Чжун Цинжань не только не позволял себе лишнего, но даже не думал о том, чтобы искать кого-то. Сам он мог не придавать этому значения, его семья не возражала и даже поддерживала его, но другой человек мог оказаться не столь терпимым. Судя по консервативным взглядам старшего поколения, не каждому так повезло, как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считал себя счастливчиком, что его семья оказалась столь понимающей. Он не хотел, чтобы его вторая половина жила под пристальным взглядом общества, это было бы слишком тяжело. Лучше оставаться одиноким всю жизнь, изредка любуясь теми, кто ему нравился, — такая жизнь тоже имела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эпоху Великой Чжоу первые несколько месяцев Чжун Цинжань провел в восстановлении после травм, и мысли о подобных вещах его не посещали. Потом он был занят множеством дел, и эта идея даже не приходила ему в голову. Теперь же, вспомнив об этом, он почувствовал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эпоха Великой Чжоу, где браки заключались по воле родителей и через сватов. Что, если дедушка и бабушка решат найти ему невесту? Заставить себя смириться с этим он вряд ли смог бы, и если бы он действительно женился, это привело бы лишь к несчастливому союзу. А потом последовали бы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ощущал внутреннюю тревогу. Он не мог просто сидеть сложа руки, нужно было сначала разобраться в ситуации. Он был уверен, что это не его прежний мир, ведь такие вещи, как красный рак и саньци, отличались от того, что он помнил. Однако, как бы то ни было, это место было очень похоже на древнюю историю, которую он знал. В древности во многих династиях были распространены однополые отношения, но как обстояли дела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появилась, Чжун Цинжань больше не мог сидеть на месте и сразу отправился к Чжун Циншу и Чжун Цинчжу. Он не стал скрывать своих намерений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законы о браке в нашем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углублялся в это, но все следуют устоявшимся традициям. 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перевел взгляд на Чжун Циншу. Этот человек был не из тех, кого можно обмануть. Задавая такой вопрос, Чжун Цинжань понимал, что Чжун Циншу уже начал подозревать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 сложилось так, что мужчин всегда больше, чем женщин. В нашем государстве мужчины составляют около пятидесяти пяти процентов. В таких семьях, как ваша, где девочек больше, чем мальчиков, такое встречается редко, — начал Чжун Циншу, словно говоря о чем-то совершенно постороннем. — Каждая семья заботится о продолжении рода. Те, у кого есть деньги, обычно берут в жены женщин. Только те, кто слишком беден, чтобы позволить себе жену, могут подумать о том, чтобы взять мужчину-невестку. Кроме того, некоторые семьи, где есть те, кто препятствует продолжению рода, или те, кто испытывает чувства к мужчинам, могут выбрать брак с представителем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почувствовал легкий озноб. Он спрашивал о законах брака, а Чжун Циншу, казалось, читал его мысли, говоря об этом. Вначале он обрадовался, узнав, что можно открыто взять мужчину в качестве супруга, но, подумав глубже, понял, что, вероятно,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Чжун Цинжань пристально смотрит на него с растерянным выражением лица, Чжун Циншу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слишком хорошо относишься к Цзянь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Цинчжу тоже вмешался, уверенно подтвердив: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Хэвань так много бедняков, почему ты выбрал именно его для совместного бизнеса? — с интересом спросил Чжун Циншу, удобно устроившись в кресле и закинув ногу на ногу, что говорило о его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У него есть силы, его участок рядом с моим, он хороший человек и помог мне. Разве не естественно, что я нанял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 очень нравится, правда? Ты видишь в нем только хорошее? — подсказал Чжун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мне нравитесь, — с досадой ответил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и Чжун Цинчжу переглянулись, сдерживая смех, и решили пока не раскрывать карты. Лучше позволить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Циншу подробно рассказал о том, что знал о Законе о домохозяйствах и браке. Родившись в такой семье, он, возможно, не преуспел в других науках, но изучил множество законов, и Закон о домохозяйствах и браке он исследовал особенно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почерпнул для себя много нового. Он не ожидал, что в эпоху Великой Чжоу будут так открыто относиться к бракам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была немного богаче других деревень. В первые несколько месяцев, когда он не мог свободно передвигаться, это не имело значения, но с тех пор, как он начал общаться в деревне, он видел мужчин, которые ходили парами. Не то чтобы он был слеп, просто он никогда не задумывался об этом, ведь это были обыденные вещи, которые не интересовали его прежнее «я», поэтому и не оставили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сегодня Чжун Цинжань внезапно подумал о том, чтобы записать знания о традиционной китайской медицине, переданные ему дедушкой, и передать их потомкам, он бы, вероятно, еще долго не обратил внимания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Чжун Цинжань почувствовал огромное облегчение. Теперь оставалось только найти подходящий момент, чтобы поговорить с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шуток Чжун Циншу, Чжун Цинжань не остался к ним равнодушным. Цзянь Минъюй действительно ему нравился, но сейчас торопиться не стоило. Они оба были еще молоды, и кто знает, что будет в будущем. Здесь, в отличие от современности, развод был не так прост, и брак практически означал пожизненный союз. Лучше подождать и все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одну из своих проблем, Чжун Цинжань откинулся на спинку кресла, чувствуя себя очень комфортно. В его голове мелькали события, произошедшие с тех пор, как он оказался в эпоху Великой Чжоу. Внезапно несколько картин, на которые он раньше не обращал внимания, словно связанные невидимой нитью, вышли на первый план, и игнорировать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резко встал, его взгляд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ключевые события из памяти своего прежнего «я». Было видно, что прежний Чжун Цинжань действительно был удачлив. Если его догадки верны, то его смерть была связана с Чжун Вэнь, возможно, его удача в тот момент была подавлена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так просто, Чжун Цинжань бы так не реагировал. Прежний Чжун Цинжань был благословен судьбой, и если бы Чжун Вэнь не вмешалась, он, вероятно, прожил бы долгую и счастливую жизнь. А он сам тоже был очень удачлив: на улице находил деньги, покупал лотерейные билеты и всегда выигрывал хотя бы утешительный приз, с ним никогда не случалось неприятностей, а в конце, попав в аварию, он чудесным образом возродился в теле прежнего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мелочами, ведь его удача не влияла на других. Но если его догадки верны, то в будущем он не будет так пассивен. Что толку от того, что он один может избежать неприятностей? Семья Чжун, хотя и не отличалась от других многодетных крестьянских семей, где у каждого были свои планы, и многие его недолюбливали, не могла быть причиной того, чтобы Чжун Цинжань отвернулся от тех, кто его любил. Он не мог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ходил по комнате, размышляя, и в конце концов решил, что не сможет уснуть, пока не разберется во всем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Чжун Цин и Чжун Цинханя, шепнул им что-то на ухо, и брат с сестрой с радостью отправились выполнять 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за исключением некоторых странностей в начале сельскохозяйственного сезона, в остальное время вела себя вполне обычно, что заставило Чжун Цинжана снизить уровень настороженности. Однако он не расслаблялся, поручив брату и сестре внимательно следить за ней, чтобы предотвратить возможные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Чжун Цинжань узнавал все больше от Чжун Цин и Чжун Цинханя. Он систематизировал всю информацию, связанную с его семьей, в хронологическом порядке, и стало очевидно, что, за исключением некоторых случаев, которые было невозможно проверить, у всех остальных за это время произошли те или иные неприятности, начиная от уже известных случаев с главой клана и женой Хуншаня, которые потеряли крупные суммы или получили травмы, и заканчивая другими, чьи проблемы варьировались в том же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