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Грести? Фэн Ваншу даже засомневалась, не ослышалась ли она. В каком веке живут, что до сих пор приходится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использовать заклинание полёта? Или, может, есть летательные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лететь быстрее, чем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Летательные аппараты в этом мире есть, и с их скоростью всё в порядке, но применение их довольно ограничено. Исследовательский институт не занимался их специальной разработкой, поэтому существует лишь несколько фиксированных маршрутов, а частных моделей нет. Что касается заклинания полёта, то ближайшее побережье находится более чем в 1 000 километрах от границы Царства русалок. Даже без отдыха это высосет из тебя все соки. — Сефирот скривился, а Алвис уже закрыл лицо рукой, и только дрожащие плеча выдавали, что он беззвучно смеётся. — На самом деле все эти предположения несостоятельны. Божества, владеющие океаном, наложили запрет на полёты на этом участке моря. Не то что люди или гуманоидные расы — даже морские птицы там не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главная проблема. Даже если использовать заклинание полёта до полного истощения, можно было бы взять с собой небольшую лодку, чтобы отдохнуть, когда ментальная сила иссякнет. Но при запрете на полёты мысль о путешествии с помощью магии придётся отбросить сразу. Не нужно даже достигать глубин — уже у побережья, где раньше можно было спокойно лететь, рухнешь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могла лишь молча смириться с тем, что ей придётся грести на лодке. А что останется? Исследовать и взламывать запрет на полёты?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возможно, но запрет установлен божествами. Если они узнают, что она специально взломала его, чтобы избежать гребли, это создаст ей неприятности. Не столько из-за самого факта взлома, сколько из-за возможного влияния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уж придётся грести на лодке, она могла бы просто плыть в воде. Хотя у неё действительно нет опыта погружений, но при активированном поле и включённой двигательной установке теоретически скорость не должна быть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Сефирот поведал Фэн Ваншу об общем положении дел в Царстве русалок, а также развеял мифы об их очаровывающем пении, назвав их полным бредом. Звуки, которые издают русалки, распространяются только под водой. На поверхности, кроме самих русалок, их никто не слышит. Для человеческого восприятия русалки ничем не отличаются от немых. Все случаи кораблекрушений — это лишь попытки людей оправдать собственный низкий уровень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рассказывал это как скучный анекдот. Информации о Царстве русалок и так было мало, так что вскоре Фэн Ваншу снова воспользовалась массивом телепортации в зале Демонического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только после телепортации к общественному массиву в прибрежном городе рядом с Царством русалок, у неё в голове раздался голос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тону Фэн Ваншу не смогла уловить никаких эмоций, но она чувствовала, что у Фэн Сихэ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покупка лодки кажется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путь в 1 000 километров по воде её немного пугал. Да, как ИИ, способный входить в чёрные дыры для межзвёздных переходов и путешествовать в одиночку по космосу, она никогда не плавала.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велись войны, боевые действия максимум переходили из космоса на сушу. Вода — это стихия, в которой даже люди не сильны, поэтому единственный контакт Фэн Ваншу с водой ограничивался купанием и питьём. В суровых условиях и от этого часто приходилось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ментальная сила, используемая для «гигиены», кто знает, не покрылась бы она плесенью за самый тяжёлый год строительных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портовый город. Фэн Ваншу прошла по улице в сторону моря и вскоре увидела указатель на порт. Хотя город и принадлежал Империи Антия, благодаря активной торговле он обладал значительной автономией, и его архитектура заметно отличалась от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порта, Фэн Ваншу увидела огромное количество крупных грузовых судов, стоящих у причала. В этот момент маги с помощью ментальной силы разгружали товары. Один за другим герметичные железные ящики «переносились» на причал, заваливая его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Грузить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выглядело странно, Фэн Ваншу могла лишь принять это как данность. Она сама использовала ментальную силу для переноски кирпичей при восстановлении своего заброшенного поместья. В каком-то смысле жизнь с линиями магической энергии была очень удобной: можно было получить всё, что угодно, не прикладывая физических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бирже на причале Фэн Ваншу изучила длинный список названий и типов судов. В итоге, исходя из остатка бюджета исследований, она приобрела небольшую лодку, которая всё же приводилась в движение магической энергией. Уже на чертеже она предчувствовала, насколько она будет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расплатилась и увидела эту лодку на причале, её настроение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чертеже она казалась маленькой, но в реальности всё было не так уж плохо. По крайней мере, на первом уровне можно было стоять. Вся лодка управлялась магической двигательной установкой. Достаточно было поместить добытые энергетические руды в извлекающий слот, и лодка трогалась в путь. На максимальной скорости она могла развивать половину скорости мага, использующего заклинание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лодка была старой модели, не подключённой к магической сети, поэтому её приходилось вручную регулировать по направлению. Более того, её конструкция была весьма специфической. Первый уровень состоял из кабины и «U»-образного дивана, а на дне, из-за размещения магической двигательной установки, после перегородки оставалось место только для кровати: спускаясь вниз, первым делом наступал именно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на этой лодке не было туалета. Фэн Ваншу не верила, что большинство покупателей такой лодки были магистрами магии, способными обходиться без еды. Неужели предполагалось, что люди будут справлять естественные нужды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красочное зрелище, и Фэн Ваншу сама прекратила эти всё более абсурдные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недовольство было бесполезным. Бюджет исследований казался большим, но при покупке таких крупных вещей он быстро таял. Она должна была быть благодарна, что ей не пришлось покупать весло для каноэ.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приёмный документ, она закупила партию энергетических руд, потратив почти все исследовательские средства. Даже если после возвращения энергия останется, она сможет поглотить её сама, избегая жалкой ситуации, когда выделенные средства некуда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возилась с магической двигательной установкой, готовясь к отплытию, Сефирот и Алвис, всё ещё находясь в Демоническом замке, молча переглядывались. Дважды их прерывал испытуемый, из-за чего предыдущую тему разговора было трудно продолжить, но они не могли свалить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не прерывали, их разговор о Ключе от Врат Мира рано или поздно зашёл бы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Имигранты искали Ключ от Врат Мира почти тысячу лет, и наконец-то появились новости. Однако эта новость не была радостной. Ключ от Врат Мира, как следует из названия, был ключом к каналу между Огнём Богов и Раем Богов. Это был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примерно раз в столетие появлялась возможность зажечь Божественный огонь и пересечь Врата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«тест», можно было подняться на алтарь, символизирующий новые возможности и бесконечный потенциал, зажечь Божественный огонь и обрести божественность. Даже если зажжение не удавалось, можно было пройти через Врата Мира и отправиться в Рай Богов, полный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тысячу лет назад Ключ от Врат Мира предположительно украли, грандиозные зрелища зажжения Божественного огня, повторявшиеся раз в век,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лишило туземцев возможности стремиться к высшему, но и воспрепятствовало иммигрантам, желавшим попасть в Рай Богов и стать испытуемыми.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тесты для иммигрантов и туземцев были совершенно разными, и иммигрантам даже не нужно было зажигать Божественный огонь. Достаточно было пройти тест, чтобы напрямую через Врата попасть в Рай Богов. Оставаться там, чтобы стать одним из множества божеств, или копить силы для следующего теста — выбор был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технический иммигрант категории А, выполнивший свою нормативную «задачу» и не совершивший ничего, что божества не могли бы потерпеть, он был весьма свободен и даже пользовался высоким статусом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возникли проблемы с Ключом от Врат Мира, огромное количество иммигрантов застряло в Огне Богов. Божества в Раю Богов, не зная о проблеме, продолжали болтать со службой поддержки Башни Небес, считая, что отсутствие новых иммигрантов в Раю Богов объясняется их недостаточно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требования к входящим иммигрантам становились всё выше. Алвис, как король эльфов, попавший в Огонь Богов сразу после потери Ключа, даже не мог победить Сефирота, который только что прибыл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