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Иоанн III, посланник Бога Света, чтобы судить тебя, — произнесла Виолетта, сразу же приступая к действиям. —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клин с силой обрушился на демона, рассекая его руку и оставляя глубокую рану. Кровь хлынула на землю, разъедая поверхность и издавая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зарычал так громко, что у всех, кто лежал на земле, из ушей пошла кровь. Взмахнув крыльями, он взмыл в небо и обрушил на Виолетту поток огня, но та с легкостью блокировала его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Если Бог действительно хотел разобраться со мной, Он должен был явиться Сам! Посылать тебя, когда я уже насытился? Что за божество это такое? Пусть Бог Света Сам выйдет и сразится со мной! — Демон безумно засмеялся, взмахнул крыльями и устремился к Виолетте.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словно ничего не слыша, с холодным выражением лица вступила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божественных техник без перерыва обрушилась на демона. Кровь хлынула из его ран, словно кровавый дождь. Стиснув зубы, демон выплюнул из пасти поток высокотемпературного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молот. — Световой молот, сконденсированный до предела, ударил демона в лицо, разрывая пламя и разрушая его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очищение. — Тонкий туман, казавшийся медленным, но двигавшийся с невероятной скоростью, окутал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тумана жизненная сила демона была полностью выжата, и он рухнул с небес, превращая и без того разрушенный город в еще большие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еще не умер, извиваясь, он попытался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ударил демона, и его голова, едва приподнявшаяся, снова упала на землю, подняв облака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Виолетта, глядя на повсюду разбросанные останки, закрыла глаза. Она не могла позволить себе проявить эмоции, которые не должны были быть видны в этот момент. Открыв глаза, она с печалью опустилась на землю, как и полагается Папе, поставив спасение людей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поступок стал причиной того, что новости из этого места распространились с невероятной скоростью, словно лесной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 ли от города, на опушке леса, стояли Фэн Ваншу и Афрот, наблюдая за дымом, который до сих пор не рассеялся над разрушенным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потомки военачальников так решительны в убийствах? — Афрот была ошеломлена, эта сцена была поистине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действительно была открыто изложена, и она догадывалась о ее целях, но она никак не ожидала, что это приведет к таким страданиям простых жителей Башни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были только руины, страшно и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Фэн Ваншу, не договорив то, что должна была. Возможно, только она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глубоко вздохнула, спустя некоторое время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ради задачи, это неизбежно. Просто я еще не привыкла к Башне Небес. Прости, я не хотела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Фэн Ваншу не имело значения, винит ли ее Афрот. Если ей поручали разработать стратегию, она должна была быть готова к тому, что ради успеха придется принимать решения, которые обычным людям покажутся невероятными или даже вредными.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о недостатках своей стратегии, но времени на моделирование ситуации, как это сделала бы Фэн Сихэ, у нее не было. Даже если бы она потратила время на это, она знала, что это потребовало бы как минимум месяца медленного поглощения.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нынешняя ситуация совершенно не подходила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и другие, кто еще не привык к таким вещам, просто получили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достала из кольца пергамент, написала на нем: «Вторая фаза завершена, подготовительная часть выполнена». Затем, извлекая энергию из его основы, она нарисовала магическую руну, заполнила ее элементами и активировала передачу. Пергамент исчез у нее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пустыни Альния, Лун Сяо, стоявшая на страже, увидела перед собой появившийся пергамент. Прочитав его, она улыбнулась, поправила капюшон и посмотрела в сторону столицы Альнии.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над ее головой пролетела птица, двигавшаяся с невероятной скоростью, направляясь к столице Альнии.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фаза также должна была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Лун Сяо сожалела, что не смогла стать свидетельницей подготовительной части, она была довольна тем, что сможет наблюдать за продолжением. Используя телепортацию, она снова оказалась во дворце герцогства Альния.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заклинание невидимости, Лун Сяо заняла место на «зрительской трибуне» у камина в зале заседаний дворца. Ее появление не потревожило Великого Герцога Альнии, который в этот момент просматривал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рыцарь с письмом в руках поспешно распахнул тяжелые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Срочное донесение! — Рыцарь опустился на одно колено, подавая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мельком взглянул на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сейчас могут быть срочные донесения? Разве что кто-то из великих герцогов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Шутя, он взял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замялся, не решаясь сказать правду, но в конце концов, закрыв глаза,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хуже, чем смерть великого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безопасности все срочные донесения должны были быть сначала проверены ближайшей охраной, чтобы убедиться, что они не содержат магических ловушек, установленных арканистами. Это письмо не было исключением. Прежде чем оно попало в руки герцога, рыцарь уже прочитал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прочитанное заставило его усомниться во всем, во что он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Слова рыцаря заинтересовали герцога. Он вскрыл конверт и достал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неровным, словно автор был в состоянии сильного испуга или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только нахмурился, как его внимание привлекло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каждое слово, и хотя он знал каждую букву, он чувствовал, что каждое слово было ему чуждым.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передал письмо рыцарю.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Прочти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прочти.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взял письмо и начал читать с начала, следя за выражением лица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год правления Иоанна III, приграничные города Империи Цезарь — Воррен, Кельт, Оденбург и еще четыре города — подверглись нападению демонов Бездны. Все превратились в руины, количество жертв невозможно подсчитать, число выживших пока неизвестно. Демон в разговоре с епископом в пурпуре заявил, что Бог Света не придет, как бы тот ни молился, и что все противостояние между Церковью Бога Света и арканистами — это внутренние разборки людей, и что Бог Света не является божеством. Епископ в пурпуре не поверил, стал молиться, но Бог Света не явился. Затем демоны захватили город Эль, находящийся всего в пятидесяти километрах от Имперской столицы. Иоанн III прибыл, и демон, стоя перед ним, заявил, что если бы Бог Света действительно был божеством, он бы услышал молитвы своих верующих и явился бы сам, а не посылал бы Иоанна III. Иоанн III успешно убил демона, в данный момент он находится в городе Эль, леча раненых. Это срочное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донесение, рыцарь чувствовал, как по спине пробегает холодок. Но каждый раз, когда он хотел остановиться, герцог бросал на него взгляд, и он вынужден был продолжать читать это, казалось бы, кощунственное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скрестил пальцы и поднес их к подбородку, невольно нахмурившись, что оставило на его лбу глубокую морщину.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письма было понятно даже крестьянину, который никогда не учился, но он чувствовал себя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герцог осознал: Бог Света с самого начала не существовал. Хотя он сам видел, как священники используют божественные техники, кто мог гарантировать, что это не то, что может освоить каждый, а не дар Бога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Церковь Бога Света использовала имя Бога Света, чтобы удерживать власть и возвышаться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вспомнил те божественные техники, которые могли спасать жизни или причинять огромный урон врагам, но в войнах между княжествами Церковь Бога Света никогда не вмешивалась, не помогала ни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раньше расшифровал секрет этих техник, что бы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герцога мелькнула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Заблокируйте любую информацию из этого донесения, — встал герцог, собираясь отправиться с отрядом ближайшей охраны, чтобы разграбить церковь в его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рыцарь не подчинился, на его лице появились смущение и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