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Блюда в башне Фань, как помнил Хань Мяо, Чжэнь Цюн очень любил, не говоря уже о том, что цены здесь были выше, чем в заведении Жэнь. Однако это почти гарантированное приглашение вызвало лишь холодный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заведения только выкачивают деньги, лучше дома поесть красной тушеной свинины! — Чжэнь Цюн не только не оценил предложение, но и рассердился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эту тему,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скажи, чего хочешь, и я во всем тебе составлю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искреннее лицо, Чжэнь Цюн задумался на мгновение,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месячная зарплата и доля прибыли не уменьшатся,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Хань Мяо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все в порядке. Мне нужно продолжить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облегченно вздохнул, его вид ясно говорил: «Ладно,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пошло не так, как он ожидал? Немного помедлив, он все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Цюн, пораньше поешь и отдохни,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заботливо наставил, он вышел из бокового двора, но его улыбка стала заметно слабее. Он обратился к Аньпину: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будь начеку. Если Шэнь Ко придет, сразу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поспешно кивнул, глядя на удаляющуюся фигуру своего господина, и вздохнул. Видимо, господин Хань все еще опасался того господина Шэнь. Хотя, как ему казалось, господин Шэнь и даосский наставник Чжэнь были похожи — оба простодушные люди, может, и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Мяо ушел, Чжэнь Цюн тоже облегченно вздохнул. Его чувства было трудно описать. Похоже, господин Хань по-прежнему щедр, так что беспокоиться о деньгах ему не придется. А другие проблемы, может, со временем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грудь, он вздохнул и опустил голову, вернувшись в алхимическую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закончив службу, Шэнь Ко с энтузиазмом поспешил в дом Хань. Вчера он получил линзы, но не стал сразу за них браться, а осторожно рассчитывал всю ночь, прежде чем прийти к определенным выводам. Сегодня он пришел, чтобы обсудить это с Чжэнь Цюном, и если все получится, можно будет приступить к изготовлению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его встретил не молодой даос, а молодой человек в домашней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Хань Мяо, хозяин этого дома. Прошу прощения за плохой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изобразил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молоды? — удивился Шэнь Ко. — Купить такой большой дом за вратами Чанхэ — это действительно богатство!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сразу говорит о чужом богатстве? Хань Мяо вдруг понял, почему Чжэнь Цюн нашел общий язык с этим человеком — они оба совершенно не умели вести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его характере, с ним стало легче справляться.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купец, как могу сравниться с вами, господин Шэнь, знатоком небес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комплимент заставил Шэнь Ко расплыться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это пустяки, не сравнить с вашим другом Чжэнь. Вы, господин Хань, обладаете удивительным чутьем, ведь содержать такого талантливого человека, как Чжэнь, — это удача! Не знаю, здесь ли сегодня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Чжэнь «другом» так тепло, что если бы Хань Мяо не знал, что Шэнь Ко уже женат и имеет детей, он мог бы подумать о чем-то другом. Сохраняя спокойное выражение лица, он улыбнулся и лично проводил гостя в боковой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Чжэнь Цюна, Шэнь Ко оживился, запустил руку в пазуху и достал медное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должен принять это «прозрачное зеркало»! Я с трудом нашел его, оно стоит пятнадцать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«прозрачное зеркало»? — заинтересовался Чжэнь Цюн, взял зеркало и начал его изучать. Вскоре на стене появились узоры, четкие и детализированные.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такая технология существовала уже несколько поколений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зеркало за пятнадцать гуань вызвало у Чжэнь Цюна такую радость, словно он получил новую печь. Хань Мяо слегка сжал губы, не желая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обрадовался Шэнь Ко, видя, что Чжэнь Цюну понравилось. — Я видел три или четыре зеркала с такими же узорами, но только это одно было «прозрачным». Возможно, метод изготовления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внимательно осмотрел зеркало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использовался метод травления. Простая шлифовка не дала бы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травление? — поинтересовался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использование едкой жидкости для гравировки. Возможно, использовался купорос? Но из-за давности лет трудно сказать, — задумчиво ответил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чуть не отвлекся на это, но вовремя вспомнил, зачем пришел,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долго размышлял и пришел к некоторым выводам о методе изготовления.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оптика? Чжэнь Цюн с неохотой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Но я в этом не силен, мы просто обсудим. Кстати, я сделал кое-что, что упростит рисование.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Аньпина принести деревянную подставку с доской, на которой была закреплена белая бумага. Он протянул угольный карандаш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для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уголь, и даже завернутый в ткань, он мог испачкать руки. Как можно было предлагать такое гостю? Однако Шэнь Ко не обратил на это внимания, взял уголь и нарисовал пару линий, после чего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удобно, особенно для расчетов. Ты очень изобретателен!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подсказок, Шэнь Ко начал рисовать эскизы. Это было то, что он видел вчера, обсуждая с Чжэнь Цюном, и теперь он быстро освоил метод. Его рисунки лились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зеркала постоянный, чтобы получить фокус, нужно так настроить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Кривизна, кажется, может быть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Нельзя сразу достичь совершенства! Но твой метод тоже имеет право на существование, если пробовать, то хотя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Невероятно! Тогда, возможно,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понимаешь меня! Если есть отражение, то, возможно,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Но есть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стоял в стороне, глядя на появляющиеся на доске рисунки, и не мог вымолвить ни слова. Он не понимал ни слова из их разговора, даже рисунки на доске были для него загадкой. Как купец, он считал себя знатоком математики. Но перед ними он чувствовал себя как невежественный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притворяться, что понимает Чжэнь Цюна, и хвалить его, чтобы тот радовался. Но теперь, когда тот увлеченно обсуждал что-то с другим, он даже не знал, как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покрасневшее от возбуждения лицо Чжэнь Цюна, Хань Мяо почувствовал, как его сердце опускается. Это был не какой-то Ми Фу, который только раздражал, а человек, который мог легко общаться с Чжэнь Цюном. Как он мог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тоже считаешь, что все в порядке, я начну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угольный карандаш, Шэнь Ко облегченно вздохнул, чувствуя невероятное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он многое видел и думал, но для других это было лишь «бреднями». Никто не понимал, никому не было дела. Но Чжэнь Цюн был другим. Что бы он ни сказал, тот сразу же подхватывал и даже указывал на ошибки. Такое чувство полного удовлетворения он не мог найти даже в павильоне Чжаовэнь, где хранились все книги мира. Поэтому, даже решив вопрос с зеркалом, он не хотел уходить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упомянул купоросный метод получения меди. Можешь показать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горах Яньшань он видел странный метод выплавки меди из купоросной воды, и это всегда его интересовало. Неожиданно, что молодой даос тоже знал об этом и мог объяснить его суть. Как ему не стать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наконец вернулась в знакомую ему область, и Чжэнь Цюн тут же оживился, готовый похвастаться своими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легкий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увлеклись беседой,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наконец нашел возможность вставить слово. Однако взгляды двух людей явно говорили: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едва держалась, он попрощался, но, повернувшись,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сравниться с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деньгами, положением, ни внешностью или талантом, а просто взаимопониманием. Он никогда не сможет, как Шэнь Ко, понять, о чем думает Чжэнь Цюн, что происходит в его странной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