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Ци упомянул о «трёх месяцах», это было испытанием и одновременно проявлением уважения к сыну Хань Юя. Однако этот парень справился всего за месяц, вызвав даже интерес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моя бабушка чуть не стала жертвой мошенника, который пытался заставить её принять золотую пилюлю. К счастью, один даосский наставник помог схватить этого негодяя. Тогда я и узнал о вреде свинца и ртути. Однако в наше время мало кто принимает пилюли, зато многие используют свинцовые белила и киноварь. Если постоянно наносить их на кожу, разве это не вредно? Поэтому, открывая магазин, я провёл множество исследований и встретил немало пожилых женщин. Их внешний вид и зубы вызывали ужас, а те, кто мог родить здоровых детей, были в меньшинстве. Именно поэтому я и предупредил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Чжэнь Цюна в этом деле Хань Мяо, конечно же, не стал раскрывать посторонним. К тому же, предварительное исследование действительно имело место. Более того, по совету Чжэнь Цюна, он кормил мышей и кроликов свинцом и ртутью, чтобы окончательно убедиться в их токсичности.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свинцовых белил и мазей использовали не только знатные дамы, но и женщины лёгкого поведения. Этот аргумент звучал необычно, но демонстрировал способность Хань Мяо замечать детали. Хань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предупреждение, если действительно поможет императорскому двору родить здоровых наследников, станет великой заслугой. Тогда, вероятно, император и императрица наградят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объяснил управляющей Лю Эр-нянцзы, что нельзя злоупотреблять свинцом и ртутью. Каждый, кто покупает духи в нашем магазине, получает это предупреждение. Всё произошло случайно, и я не смею претендовать на заслуги, — сразу ответил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забывать о морали, не искать наград за большие заслуги — это проявляло благородство. На лице Хань Ци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доброжелательность напоминала отношение к племяннику. Поблагодарив, Хань Мяо сел рядом, и служанка сразу подала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ли он испытание канцлера? 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в нашем магазине появятся новые летние духи, и я принёс образец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жестом велел служанке подать деревянный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не стал церемониться, приказал принять ларец и сам открыл крышку. Внутри действительно было множество предметов из цветного стекла. Взяв флакон с духами, он поднёс его к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Добавлены мята и камфора?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Новый аромат называется «Летняя прохлада», он освежает и отпугивает насекомых, — ответил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мастерство в создании ароматов достигло высокого уровня, — похвалил Хань Ци, что было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ваши наставления в прошлом, разве смог бы я создать такие духи? — скромно ответил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о событиях десятилетней давности. Глядя на этого высокого и красивого молодого человека, Хань Ци мысленно вздохнул. Тогда он не ошибся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флакон, Хань Ци не стал трогать серебряное зеркало в ларце: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год ты представил новые чай, сахар и духи, создав нечто уникальное и добившись успеха. Однако всё это рано или поздно начнут подделывать. Ты думал о том, как с этим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уже появились поддельные серебряные зеркала, не такие яркие, как в магазине Хань, но доступные каждому и довольно популярные. Что касается духов, цветочной воды и сахара, то, если дать время, их секреты будут раскрыты, и похожие продукты появятся повсюду. Хань Ци не был торговцем, но понимал, что уникальные методы не могут оставаться таковыми вечно. Если на улицах будет полно серебряных зеркал и цветочной воды, как же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секреты, которые нельзя разгадать? Вопрос лишь во времени и затратах. Однако всегда найдётся несколько магазинов, которые выделятся благодаря качеству и управлению. Хотя я и не обладаю большими талантами, в этом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упомянул о возможных конфликтах с власть имущими или конкуренции в гильдиях. Но очевидно, что способность распространить новый сахар по всей Восточной столице за полгода и довести духи до императора за месяц — это нечто, что не каждому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и уверенное лицо молодого человека, Хань Ци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когда-то учился, сдавал областной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неожиданным. Хань Мяо слегка удивился, но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шестнадцати лет он оставил учёбу и полностью посвятил себя торговле. Но теперь, когда Хань Ци задал этот вопрос, он явно не хотел, чтобы тот вернулся к учёбе. Поэтому Хань Мяо почувствовал лёгкое напряжение, ожидая, что следующий вопрос будет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Хань Ци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талантлив, изучал науки, управляющие миром. Как, по-твоему, можно увеличить богатство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глобальным! Как может простой торговец ответить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помолчал,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— это не магазин, здесь слишком много факторов, чтобы ответить одним словом. Однако в целом, чтобы увеличить богатство, нужно либо «открыть источник», либо «сократить расходы». О том, как сократить расходы, я не смею говорить. Но о том, как открыть источник, у меня есть скромные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удивил Хань Ци. Он ожидал, что Хань Мяо либо не ответит, либо начнёт говорить пустые слова. Даже те, кто управляет провинциями, часто говорят общие фразы, не затрагивая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Мяо не стал говорить о «сокращении расходов», понимая, насколько это сложно. «Избыточные чиновники», «избыточные войска», «избыточные расходы» — всё это хронические проблемы государства. Когда-то Хань Ци вместе с Фань Чжунъянем и Фу Би продвигал «Новый курс» Цинли, но меньше чем через два года их свергли и отправили в ссылку. Даже такой талант, как Фань Чжунъянь, до конца жизни не смог вернуться в столицу, и его гроб даже не пропустили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став канцлером, Хань Ци изменил свою прежнюю решительность, стремясь лишь к стабильности в правительстве. Ведь «сокращение расходов» — это сложнее, чем подняться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«сокращение расходов» уже так сложно, то «открытие источника» ещё сложнее. Чтобы «открыть источник», нужно отобрать богатство у людей, будь то простолюдины или знатные семьи. Слишком сильное давление на народ рано или поздно приведёт к восстаниям. А попытка отобрать богатство у знати — это всё равно что отнять еду у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осмелился говорить об «открытии источника»! Взгляд Хань Ци стал острым, и его авторитет трёхкратного канцлера мог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Мяо не испугался этого взгляда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как вода, они должны постоянно течь, чтобы их можно было использовать бесконечно. Если их накапливать, рано или поздно они превратятся в стоячее болото. Наша династия, в отличие от Тан, не запрещает торговлю. Торговые налоги намного выше, чем налоги на сельское хозяйство, что соответствует принципу «вода, которая течёт, не гниёт». Если мы хотим увеличить богатство, нужно начать с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не ожидал, что он скажет это,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повысить торговые налоги?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торговец, разве стал бы советовать повышать налоги? Однако богатство государства ограничено. Если мы будем только собирать деньги внутри страны, это приведёт к обогащению государства и обнищанию народа, что не является долгосрочным решением. Но мир не ограничивается одной страной. Если мы возьмём богатство других стран и пополним казну Великой Сун, то народ станет богаче, и государство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пограничные рынки? — Хань Ци начал понимать. Ежегодно императорский двор выплачивал дань Ляо и Ся, но десятки тысяч шёлковых тканей и серебра были меньше, чем десятой части налогов с пограничных рынков. Если говорить о расходах, то дань была намного выгоднее, чем постоянная подготовка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пограничные рынки, но и морскую торговлю, — Хань Мяо убрал улыбку с лица. — Сейчас налоги на пограничные рынки и морскую торговлю намного меньше объёмов торговли. Многие торговцы избегают официальных рынков, предпочитая чёрный рынок и частные порты, именно из-за высоких налогов и малого количества рынков. Если открыть несколько официальных пограничных рынков на границе с Ляо и Ся и снизить налоги, разве торговцы не захотят пойти легальным путём? Ежегодно через порты проходит тысячи кораблей, но портов с Управлением морской торговли очень мало. Даже такой хороший порт, как Цюаньчжоу, не имеет Управления. Если открыть больше портов и взимать налоги с кораблей, даже снизив налоги, доходы значительно увеличатся. И эти доходы будут несравнимы с налогами на сельское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замолчал. Он не был экспертом в торговле, но разбирался в политике. Если это действительно так, то это не затронет интересы тех, кто контролирует чёрный рынок и частные порты, а мелкие и средние торговцы будут только рады. Реализовать это будет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Хань Ци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может возникнуть проблема с утечкой монет...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Дефицит монет был головной болью Великой Сун с момента её основания. Если торговля с другими странами увеличится, разве это не приведёт к ещё большей утечке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