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покупал их, но его учитель когда-то спекулировал государственными долговыми обязательствами и, говорят, даже немного заработал. К сожалению, такие обязательства не всегда доступны, а в то время у него не было денег. Теперь же, оказавшись в Великой Сун, он наконец получил высокое жалованье и долю прибыли, но государственных долговых обязательств больше не было. Это действительно вызывало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может выдавать долговые обязательства простым людям? Хань Мяо рассмеялся, покачал головой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Пруд Цзиньмин уже открыт, и сейчас это самое оживленное место в Восточной столице. Хочешь ли ты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дня третьего месяца по восьмой день четвертого месяца королевский сад Цзиньмин был открыт для жителей столицы. Повсюду стояли яркие палатки, закусочные преграждали дорогу, а бесчисленные лотки с азартными играми привлекали толпы. Даже рыбу в пруду можно было ловить за деньги, а затем готовить прямо на берегу. Это был настоящий праздник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году император не посетит пруд Цзиньмин, берега все равно будут полны народа. Чжэнь Цюн, как деревенский даос, вероятно, даже не видел крупных рынков, не говоря уже о таком зрелище. Ему стоило показать это место, чтобы он мог насладиться прогулкой.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жалованье и обзаведясь сбережениями, Чжэнь Цюн чувствовал себя прекрасно. Подумав,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богатым человеком и не мог быть слишком скупым. Один обед, наверное, не будет стоить слишком много,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такой щедрости от Чжэнь Цюна, Хань Мяо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нетерпением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вскоре наступил день посещения пруда Цзиньмин. Хань Мяо и Чжэнь Цюн рано утром сели в повозку и отправились к берегу пруда. Уже издалека было слышно шумное веселье, и толпа была настолько плотной, что пришлось выйти из повозки и идти пешком. Чжэнь Цюн, который не ожидал, что это место будет еще оживленнее, чем квартал развлечений, был поражен и нервно следовал за Хань Мяо. К счастью, тот заранее забронировал палатку у берега, где были напитки и закуски, и можно было сидеть внутри, наблюдая за представлениями и водными играми.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пару чашек напитков, Чжэнь Цюн наконец успокоился и начал оглядываться. Хань Мяо с улыбкой указал на южный берег: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император присутствовал, там бы поставили палатку, где он угощал бы министров и наблюдал за гонками на лодках. Тогда зрелище было бы в сто раз более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Цзиньмин был настолько большим, что с другого берега невозможно было разглядеть лица людей. Чжэнь Цюн задумался: может, стоит поскорее сделать подзорную трубу, чтобы однажды увидеть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эту крамольную мысль никто не услышал. Вскоре пруд Цзиньмин буквально взорвался от веселья. Музыканты, танцоры, актеры, фокусники и кукольники на лодках создавали шум, который гулко разносился по берегам. На высоких башнях у южного берега стояли две яркие палатки, где женщины в роскошных нарядах выглядели как облака, ослепляя своим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Чжэнь Цюна поразили водные качели. Трое мужчин и две женщины взобрались на бамбуковые шесты высотой в несколько чжанов, раскачались и прыгнули в воду. Вода брызнула в разные стороны, а толпа взорвалась аплодисментами. Некоторые смельчаки долго не показывались на поверхности, а через несколько десятков дыханий выныривали уже у другого берега. Это зрелище заставляло сердце биться чаще и вызывало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Цюн хлопал до боли в ладонях. Неизвестно, сколько времени прошло, прежде чем он вернулся на место, выпил чашу прохладительного напитка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представления у пруда Цзиньмин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увидел гонки на лодках, зрелище было бы в десять раз более ярким, — с улыбкой сказал Хань Мяо. — Позже будет еще несколько представлений. Хочешь ли поесть в палатке?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выйдем поесть, — после раздумий решил Чжэнь Цюн. — Хотя я хотел продолжить смотреть представления, я обещал угостить и не могу нарушить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не стал говорить, что аренда палатки на день стоила в десять раз больше его карманных денег, и просто согласился. Они вместе отправились к закусочным у берега, чтобы попробовать различные вкусные и недорогие блюда. Аньпину же пришлось тащить на себе пятьдесят гуань, чтобы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наслаждались отдыхом, император в глубине дворца также услышал о шумных празднествах у пруда Цзиньмин. С легким вздохом Чжао Сюй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народ счастлив,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мог лично посетить пруд Цзиньмин и разделить радость с народом, вид того, что столица наконец избавилась от печали и снова наполнилась весельем, успокоил его сердце. В те времена, когда он был принцем, он также видел зрелища у пруда Цзиньмин. Если в следующем году он официально проведет церемонию восшествия на престол и лично будет наблюдать за военными учениями на воде, каким же великолепным будет это зрелище?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вздох показал широту души императора. Рядом с ним стоял Хань Ци,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заботится о народе, и это счастье для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нерадивым предыдущим императором, нынешний государь действительно радовал Хань Ци как канцлера. Это был не юноша, запертый во дворце и не знающий мира. Чжао Сюй родился среди народа и только в подростковом возрасте вошел во дворец вместе с отцом. Его понимание народа и государственных дел отличалось от других принцев, которые знали только книжные истины. Однако это было обоюдоострым мечом. Император не изучал искусство правления и был слишком молод, что могло привести к необдуманным решениям. Ему нужны были мудрые министры, чтобы укрепить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Хань Ци, как всегда, был готов стать таким министром.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Чжао 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многим обязан министру. С тех пор как во дворце перестали использовать свинец и ртуть, здоровье нескольких наложниц улучшилось. Возможно, в этом году, когда мы выберем новых наложниц, они родят здоровых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месяцев, занятый государственными делами, Хань Ци слышал о переменах во дворце, но не знал, что это было связано с ним. С невозмутимым видом он поклонился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Наследники — это дело государственной важности. Это заслуга двух дворцов, я не смею приписывать себе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скромность, Чжао Сюй еще больше утвердился в своем мнении. Не обсуждая больше этих мелочей, он заговорил о серьезном дефиците государственной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час, покинув чертог Чуйгун, Хань Ци первым делом вызвал доверенного человека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Узнай, откуда пошла информация о запрете свинца и ртути.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приглашение в руках, Хань Мяо слегка удивился, приподняв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наступит лето, и новый продукт «Летняя прохлада» выйдет на рынок. Также добавятся новые духи с мятой, розой и грушей. Даже Хань Мяо был занят по уши. Однако, не дожидаясь конца трехмесячного срока, из резиденции министра пришло приглашение, что имело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письмо было весьма весомым. Хань Мяо немного подумал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«Летнюю прохладу» и различные подарки, мы отправляемся в резиденцию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вызывал его, скорее всего, не из-за доходов от магазина духов за последние два месяца, а из-за новостей из дворца, которые наконец просочились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именно эта наложница первой купила «Возвращение весны», после чего три дворца начали наводить порядок, роль магазина духов в этом деле была скрыта. Хотя в последние дни они продолжали предупреждать знатных дам, покупающих духи, многие считали, что это просто хитрый маркетинговый ход магазина, чтобы воспользоваться ситуацией и продвинуть свои товары. Однако они не знали, что корень проблемы был именно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обычные люди могли не понять, то министр Хань Ци, если разобрался, мог легко выяснить причину. Этот неожиданный вызов, вероятно, был связан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Хань Мяо не беспокоился. На самом деле, он ждал этого дня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подарки, Хань Мяо отправился в резиденцию министра. На этот раз ему не пришлось ждать полдня, его сразу же провели в главный зал, где он встретил того, кто прислал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же почтителен, как и в прошлый раз, но на этот раз человек на троне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Всего за месяц ты действительно удивил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об удивлении, тон Хань Ци оставался спокойным, и невозможно было понять, рад он или нет. Хань Мяо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наткнулся на это, не ожидая, что министр обратит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сдержанным и не содержал ни капли хвастовства. Хань Ци слегка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пришел к идее о запрете свинца и ртути?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Выяснить, что две наложницы покинули дворец, для Хань Ци не составило труда. Он быстро узнал о новом магазине Хань Мяо, который стал невероятно популярным. Это было не просто дело духов. Совет не использовать свинец и ртуть, а также парфюмерный набор стоимостью сорок две тысячи монет и безупречное серебряное зеркало — все это было невероятно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Мяо предложил эквивалент трехсот тысяч монет, которые принесли бы двенадцать тысяч монет процентов за год, что было весьма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http://bllate.org/book/16827/1547350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