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вышло за пределы ожиданий госпожи Янь. Неужели он знает о её происхождении и хочет воспользоваться этим? А конфликт с Ми Фу — был ли он намеренно спровоцирован?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зародить в себе сомнения, Хань Мяо уже открыл крышку подарочной коробки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разработки моего дома: цветочная вода, духи и зубная паста. Через два месяца мы откроем магазин в Восточной столице. Все это — образцы для вашего испытания. Если понравится, можете заглянуть в нашу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коробке, как он и сказал, находились различные флаконы и баночки, источающие ароматы. Такая открытость развеяла подозрения госпожи Янь. Видимо, он знал о её знатном происхождении и хотел воспользоваться случаем, чтобы продвинуть свои новинки. Однако это было выгодно для обеих сторон: коробка с цветочной водой была упакована в сосуды из цветного стекла, что, несомненно, стоило немалых денег, и использовалась в качестве ответного подарка, не умаляя её достоинства. Одновременно это могло помочь в продвижении их лавки. Щедрость и открытость, сочетающиеся с тонким пониманием человеческих отношений, демонстрировали его изысканный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 улыбкой позволила служанке принять коробку и, воспользовавшись благоприятной атмосферой,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о которой мне стыдно упоминать. Вчера мой сын получил от даосского наставника мыло и был в восторге. Не осталось ли у вас, господин Хань, этого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Чжэнь сказал, что это сложно изготовить, и у него сейчас ничего нет. В следующий раз я попрошу его сделать еще, и вы сможете прислать кого-нибудь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заботливый человек буквально затмил её непослушного сына. Госпожа Янь рассмеялась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ваша щедрость заставляет меня чувствовать себя неловко. Когда я приеду в Восточную столицу, обязательно расскажу всем о лавке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 в приятной атмосфере, Ми Фу незаметно подошел к Чжэнь Цюну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наставник, что это за чудесное зеркало, увеличивающее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целый день и не мог успокоиться, пока не узнает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даосский артефакт, обладающий великой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храм даже не мог позволить себе такой. Только крупные храмы школы Трав и некоторые врачи могли приобрести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 кивнул с удивлением, внезапно вспомнив о своей цели, и поспешно достал из рукава свиток, передавая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каллиграфия и картины. Я считаю их неплохими и хочу подарить вам в знак благодарности за мыло…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широко раскрыл глаза. Неужели он просто нарисовал что-то и теперь дарит это? Какой наглец!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 было одолжено тебе, а не подарено. Кто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закончить, как Хань Мяо и госпожа Янь одновременно прервали их, каждый схватив своего непослушного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друга, Хань Мяо и госпожа Янь обменялись вежливыми улыбками. Еще раз вежливо попрощавшись, Хань Мяо утащил Чжэнь Цюна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еще не вернул мне мыло… — начал оправдываться Чжэнь Цюн, увидев выражение лица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гуань, — с улыбкой прервал его Хань Мяо. — Впредь, брат, ты будешь изготавливать мыльный раствор и глицерин у себя дома, и каждый месяц будешь получать 100 гуань на расходы.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тут же забыл, что хотел сказать, и с энтузиазмом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Переправившись через реку Хуанхэ, они проехали еще полдня, и перед ними появились величественные городские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Цюн, выглядывая из окна кареты, смотрел на открывающийся вид с изумлением. Широкий ров окружал высокие стены, за которыми возвышались башни и извилистые ворота. Перед их каретой тянулась вереница людей, а позади — такая же длинная очередь. Повозки, пешеходы и лошади смешались в единый поток, двигаясь к гигантскому городу, словно змеи, вползающие в пасть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еще жил в династии Великая И, его даосский храм находился в глуши, и он бывал только в уездных городах, которые даже уступали Аньяну. Где уж ему было видеть такой величественный город?!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Чжэнь Цюна, Хань Мяо понял, что тот поражен Восточной столицей,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Население превышает 1 000 000 человек, богатство и роскошь не имеют равных в мире — это и есть Восточная столица. К сожалению, государственный траур еще не закончен, и число приезжих купцов уменьшилось. В обычные времена здесь еще более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город с миллионом жителей! Чжэнь Цюн содрогнулся. Когда он слышал от своих старших братьев, что в столице Великого Чжао живет более 3 000 000 человек, это не казалось таким уж впечатляющим. Но теперь, увидев всего миллион, он понял, насколько это устрашающе! Действительно,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ожидание в очереди было скучным, Хань Мяо, видя интерес Чжэнь Цюна к Восточной столице, начал рассказывать о структуре города, включая внешний, внутренний и центральный районы. Услышав, что только во внешнем городе шестнадцать наземных и пять водных ворот, Чжэнь Цюн побледнел. Если он заблудится, то, наверное, никогда не найдет дорогу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и не подозревал, что этот даос уже решил не выходить из дома без сопровождения,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Наньсюнь самые необычные: простым людям и чиновникам запрещено проходить через них, а свиней, забитых в народе, ввозят именно через эти ворота, и их количество огромно — не менее 10 000 в день. Теперь, когда мы будем изготавливать зубную пасту и мыло, у нас не будет недостатка в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касалось только нового магазина, объемы производства пока невелики. Когда масштабы увеличатся, возможно, даже цена на свиной жир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свиньях, Чжэнь Цюн оживился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замариновать потроха… Нет, лучше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вспомнив, что он на диете, Чжэнь Цюн опустил голову. В последние дни, занятый дорогой, он не делал упражнений и съел неизвестно сколько вкусной еды. Усилия последних нескольких недель, вероятно, пошли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Великом храме Сянго есть ресторан, где лучше всего готовят жареную свинину. Позже я закажу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настаивают, то, пожалуй, можно съесть немного. Чжэнь Цюн незаметно потрогал свой живот и с грустью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императора и траур чжаньцуй, который должен был длиться двадцать семь дней, значительно сократили число людей, въезжающих и выезжающих из столицы. Карета семьи Хань быстро въехала в город. Усадьба Хань также находилась во внешнем городе, к западу от ворот Чанхэ, с двумя внутренними дворами и небольшим боковым двором, что было гораздо скромнее, чем поместье в Аньяне. Из-за тесноты и близости к жилым домам Хань Мяо освободил боковой двор с прудом, чтобы устроить там алхимическую лабораторию для Чжэнь Цюна. Если произойдет взрыв, будет легче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помещение было готово, лаборатория еще не была оборудована. Чертежи печи для пилюль только что были отправлены мастеру, а материалы для лекарств должен был лично выбирать Чжэнь Цюн, так что пока ничего не было подготовлено. Только дистиллятор и другие предметы уже были доставлены. Но сейчас Хань Мяо был занят более важными делами — ему нужно было нанести визит министру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Хань Мяо был родственником министра Хань, и его отец служил главной ветви, так что встреча не должна была быть сложной. Однако, подав визитную карточку, Хань Мяо ждал целых три дня, прежде чем его принял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Внучатый племянник Хань Мяо приветствует министра, — войдя, он совершил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садитесь, — с верха раздался усталый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поднялся и сел на гостевой стул, глядя на лицо, которое постарело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было шестидесяти, и, будучи канцлером, он должен был быть в расцвете сил, но на лице Хань Ци уже виднелись признаки старости. Со времени назначения наследником престола и до восшествия на трон ни одного дня не было спокойным. Когда его усыновили Жэнь-цзуном, он отказался принять указ, не желая становиться наследником; после восшествия на престол он не уважал вдовствующую императрицу Цао, чуть не вызвав разлад между дворцами; затем, в споре о титуле его отца, князя Пу, он вызвал раздоры при дворе, разделившись на фракции. Едва справившись с этими головоломными делами, император внезапно заболел, и в конце концов Хань Ци заставил его издать указ о назначении наследника, иначе неизвестно, какие бы беспорядки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канцлером, он должен был помогать новому императору, который никогда не изучал искусство управления, и заниматься похоронами, изыскивая средства из почти пустой казны. Дела было множество, и у него не оставалось сил заниматься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Хань Мяо, Хань Ци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делах в чайной торговле. Каковы ваши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Чжэнь: Подумал, отдашь паршивую картинку и всё? Хм, я не куплюсь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Фу: *Плачет*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