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Произнося эти слова, глаза Чжэнь Цюна сияли искренностью, но Чиляо-цзы не знал, как на это реагировать. Разве цель искусства Золотой пилюли не заключается в «бессмертии»? «Используя внешние предметы для укрепления себя», они «глотали золото», чтобы обрести его прочность; плавили «свинец и ртуть», чтобы, пройдя через девять превращений, создать великое лекарство. И всё это ради того, чтобы облегчить тело и стать бессмертным, обрести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изучал Путь алхимии, тем больше осознавал его ядовитую природу. Золото ядовито, ртуть ядовита, свинец ядовит, сера, слюда, камень желчи… Все ингредиенты для плавки пилюль были крайне токсичны, а после плавки становились настоящим коктейлем ядов! В эпоху Тан многие мастера алхимии погибали от приёма пилюль, и даже императоры и высокопоставленные чиновники умирали от Золотых пилюль, их смерть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нынешнюю эпоху искусство Золотой пилюли пришло в упадок. Если даже сами мастера алхимии не осмеливаются принимать эти пилюли, как можно надеяться на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не мог разгадать эту загадку и потому переключился на создание лекарств, надеясь создать снадобья, которые могли бы лечить болезни и укреплять тело. Однако это всё равно не принесло ясности его Дао. И вот сегодня он услышал о совершенно ином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бессмертия, а ради постижения истины. Используя свою печь для пилюль и ингредиенты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казался более ясным и простым, чем его собственный. Чиляо-цзы задумался на мгновение,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учение передано твоей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Сянчжоу есть такая школа Золотой пилюли? Почему он никогда о ней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заколебался. Казалось, не стоит ссылаться на своего дешёвого учителя. Он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книги по алхимии, которую я читал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книга? — Чиляо-цзы сразу оживился, настойчиво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Однажды я случайно уронил её в выгребную яму, когда ходил в туалет. — Чжэнь Цюн глупо ухмыльнулся,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Чиляо-цзы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«Поверю тебе только в том случае, если сам стану духом!» — мысленно выругался он, но в итоге ничего не сказал. У каждого своя судьба, и встреча с этим юношей была для него скорее удачей, зачем задавать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Чиляо-цзы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Ищи свой Путь. Иметь такое Дао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собирается отпустить его? Чжэнь Цюн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в хранилище за ингредиентами? Те, что я принёс,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С этим жетоном ты можешь взять что угодно… ээ, кроме слишком ценных ингредиентов. — Чиляо-цзы достал жетон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можно взять любые ингредиенты, но, подумав о характере этого парня, решил не давать слишком много свободы. Тот, кто может использовать печь для пилюль, чтобы готовить рыбу, наверняка способен и на большее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засиял от радости, сразу же принял жетон и спрятал его за пазуху, взгляд на старого даоса стал теплее.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возгонки ртути, хотя и даёт много ртути, но её пары очень ядовиты. Когда будешь плавить ртуть, обязательно найди уединённое место и избегай вдыхания её паров. При очистке используй серу на пару часов, чтобы полностью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ответной любезностью? Чиляо-цзы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мелочи я, старик, знаю. Давай лучше поговорим о квасцах…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усадьбы Хань остановился красивый конь. С него соскочил молодой человек в лакированной шляпе и тёмно-фиолетовой узкой рубашке с вышитыми облаками. Хань Чжун, ожидавший у входа,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кивнул и, направляясь внутрь,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бабушки? Она снова принимала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После того как того мошенника арестовали, старая госпожа больше не принимает пилюли. Каждый день она делает комплекс упражнений, и её состояние значительно улучшилось. — Хань Чжун с улыбкой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сообщил слугам новость о задержании того шарлатана и особенно подчеркнул действия даоса Чжэнь Цюна. Теперь, отвечая на вопрос, он всё ещё чувствовал гордость. Ведь встреча с бессмертным стала возможной благодаря его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Мяо слегка расслабил плечи, но шаги его стали быстрее, и вскоре он оказался в заднем зале. Увидев старую госпожу, он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достоин, что не смог быть рядом с вами,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любимого внука, глаза старушки наполнились слезами, и она поспешила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ладно! Дай мне посмотреть, не похудел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встал и уверенно поддержал бабушку. Госпожа Хань внимательно осмотрела его: он немного загорел, чуть похудел, но на его лице читалась усталость, а тёмные глаза оставались спокойными и проницательными. Всё это внушало спокойствие, и казалось, что он не провёл несколько месяцев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наполнилось и нежностью, и облегчением. Она мягко похлопала внука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старушка слишком расстроится, Хань Мяо помог ей сесть на стул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этой поездки на запад я приобрёл много интересного. Всё в обозе, завтра привезут, и вы сможете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рассказывать о пейзажах, которые видел по пути. Хань Мяо обладал выдающимся красноречием и специально выбирал удивительные истории, так что через несколько минут бабушка уже была увлечена, думая, что вся поездка прошла как развлечение, без малейших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бабушка успокоилась, Хань Мяо с улыбкой сказал, что соскучился по домашней еде, что заставило госпожу Хань поспешить распорядиться о приготовлении ужина. За трапезой царила гармония, и никаких следов разлуки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бабушку после ужина и посмотрев на её упражнения, Хань Мяо почтительно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повернулся, его улыбка исчезла, и он тихо сказал Хань Чжуну, который 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перешёл на сторону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Хань Чжуна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бабушку, он только махнул рукой и направился в кабинет, а Хань Чжун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и закрыли дверь, Хань Чжун не выдержал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предатель Сяо Нянь действительно собирается изменить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Чайный дом — это дело главной ветви. После смерти отца у Западной ветви Хань больше нет основы, и неудивительно, что люди ищут лучшего положения. — Сидя на месте, Хань Мяо уже не был тем мягким человеком, каким казался ранее,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Хань Мяо за гнев. Сяо Нянь был управляющим чайного дома, которого его отец лично продвинул, а теперь, после смерти отца, этот негодяй ищет «новый путь», что вызывает только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Чжун ещё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Чайный дом был создан старым господином, главная ветвь слишком наглеет! После ухода Сяо Няня сколько дел окажется у них на виду? Они хотят подорвать наши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Западной ветви Хань чайный дом действительно был ключевым элементом. Всё это было довольно сложно. В эпоху Великой Сун чай был не менее важным товаром, чем рис и соль, и с момента основания государства находился под государственным контролем. Чайные фермеры производили чай, который передавался правительству, а затем чиновники доставляли его на тринадцать «пограничных рынков», где торговцы платили деньги и получали сертификаты, чтобы забрать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процесс требовал от торговцев огромных затрат, и только крупные купцы могли заниматься чайным бизнесом. Позже появился метод «Жучжун». Когда на границе возникали военные действия, императорский двор призывал купцов доставлять провизию и материалы на границу, а затем выдавал им «торговые векселя», которые можно было обменять на деньги, чай, соль или специи в столице. Таким образом, даже простые люди могли доставлять провизию и обменивать её на векселя, чтобы затем продать их и получить деньги. Чай приносил наибольшую прибыль, поэтому чайные векселя были очень популярны среди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внезапное увеличение количества векселей привело к спекуляциям. В столице появились «лавки векселей» и «обменные лавки», где некоторые купцы даже не занимались чаем, а только торговали векселями, искусственно завышая цены и получая прибыль. Однако это продолжалось недолго. Военные действия на границе участились, цены на провизию на северо-западе резко выросли, и императорский двор выпустил слишком много векселей, которых не хватало для обмена. В результате цены на векселя резко упали, и купцы, и двор понесли 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