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 карете прислонился к мягкой подушке и из-за тряски снова погрузился в дремоту. Еще когда он находился в объятиях Му Яо, ему очень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запах был очень приятным, ясным,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сидел рядом с Чэнь Цянь, глядя на то, как Учитель совершенно без предостережения засыпает рядом с ним, и чувствовал себя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доверяешь мне, как же мне теперь на тебя нападать?»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быть настороже и доверять не противоречат друг другу, по крайней мере, для Чэнь Цяня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Цзиньчэна два юноши сидели на одной кровати. У красивого изящного мальчика на лбу выступил холодный пот, он с трудом обнимал себя руками, свернувшись калачиком на кровати, словно терпя огромную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сопротивлялся, сжав губы, чтобы не издавать звуков, но всё же стоны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юноша, чуть старше возрастом, беспомощно сидел на краю кровати, глядя на страдания мальчика, но, кроме как налить воды, ничего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Что же делать? Почему это продолжается? Уже два дня, Жуань, Сяо Жуань! Не пугай меня! Врач же говорил, что с телом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голоса смешивались со слабыми, тонкими стенаниями Сяо Жуаня, разносились по комнате. Юноша действительно волновался, его рот не закрывался ни на секунду, словно это могло помочь развеять тревогу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коричневой одежде сидел во внешнем помещении, постоянно нахмурив брови. Рядом с ним сидел средних лет мужчина с полностью седыми волосами, одетый в роскошное платье. На его плече висел украшенный драгоценностями ларец с лекарствами, который при любом взгляде казался совершенно неуместным. Он важно и спокойно оглядывался по сторонам, совершенно не заботясь о жизни и смерти пациента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 коричневой одежде это уже невыносимо смотрелось, но каждый раз, когда он хотел спросить, он, видимо, много раз думал и отбрасывал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отчетливо написан страх, означавший одну фразу: этот лекарь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проснулся, окружающая обстановка заставила его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кровати лежали роскошные одеяла и покрывала из первосортного материала, и по качеству дерева тоже было видно, что оно не из простых. Слои занавесей с кистями были собраны, оставив лишь один слой тюля, который слабо удерживал солнечный свет. Сквозь тюль можно было увидеть мебель внутри, ковры, шкафчики для драгоценностей и напольные фарфоровые вазы. Узоры на оконных решетках были вырезаны изящно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любой мог бы принять это за жилище какой-нибудь богатой семьи. Но Чэнь Цянь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планировка была такой же, как в постоялом дворе Цзиньчэна, где он жил раньше, но качество вещей было выше не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они уже жили в номере высшего разряда «Тянь».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это? Наверное,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раньше Фэн Хань говорил, что постоялый двор «Кэлай» пользуется немалой славой в Цяньнине, и почти в каждом городе есть его представительство. Сила семьи Ван тоже немалая, но, вероятно, все же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становился всё более необычным. Когда он ранее вступил в схватку с людьми из семьи Лю, Чэнь Цянь уже заметил, что сила Му Яо как минимум не уступает его собственной. Даже неощутимо превосходила.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Му Яо скрывал свою силу, было нехорошо, это не могло вызвать у него огорчения. Он был рад, что ученик достиг такого уровня, и это, естественно, радовало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некоторых невыговариваемых посторонним скрытых трудностях, сердце Чэнь Цяня снова пришло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пещере его едва начавшийся ход мыслей был сбит болтовней Му Яо, когда тот помогал ему одеваться. Сейчас Чэнь Цянь почему-то уже не собирался размышлять, он почти в отчаянии собирался предоставить всем этим делам, которые он не мог уладить, развиваться самим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одно можно было сказать наверняка: он не станет отдаляться от ученика из-за этих неопределенных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так долго прятался за делами Тао Чжо и Цин Юань, и Чэнь Цянь тоже понял, что он не может отказаться от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— его ученик, и даже больше, его родной человек, так что тут и думать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множества вещей, преследующих его и еще не имеющих определенного исхода, то с того момента, как он последовал за Фэн Ханем и вернулся в Чжунчжоу, его судьба была предопределена: ему придется столкнуться с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лежал на кровати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солнечный свет имел желтоватый оттенок, словно уже собирался садиться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двое суток и ночи прошли, и хотя внутренняя сила все еще была рассеяна, яд больше не влиял на его действия. Он знал, что на нем все еще та самая дневная одежда, просторная и удобная. Снежно-белый хвост лежал на талии, и весь он выглядел невыразимо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без цели думал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уже стал взрослым, и с тех пор, как он вышел из гор Уя, прошло немало времени. Что касается возвращения, то нужно дождаться хотя бы того момента, когда он снимет яд Лайу, прежде чем делать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скрип раздался из внешнего помещения, и Чэнь Цянь, слегка ощутив, сразу понял, что пришел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 Яо отчетливо слышалась усталость. Но он держался из последних сил, и это было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Цяня по-прежнему звучал холодно, но в нем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немного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чем-то, что нужно было скрывать от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 сердце забил тревогу: если бы ситуация не была слишком серьезной, Му Яо вряд ли оказался бы настолько утомленным. Он размышлял над вещами и не заметил, как ученик уже обошел ширму, приподнял тюль и полностью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осознал это, когда Му Яо уже смотрел на него, взгляд его был сосредоточенным. Но это длилось лишь мгновение и тут же исчезло, так быстро, что Чэнь Цянь подумал, будто ему показалось. А в следующий момент руки Му Яо, просунутые под его колени и талию, оказались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до боли испугался, но по привычке не издал звука. Му Яо не замедлил шагов, вынес человека на руках и быстрыми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раздался голос ученика, и Учитель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догадки неверны, то оставаться Чэнь Цяню рядом с Му Яо — определенно не самый мудрый выбор. Но только что встретившись, ему было неудобно предлагать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идти, глядя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и раздумья Му Яо видел глазами, 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Обманывая себя, чтобы обманывать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 вниз, Учитель в замешательстве считал количество этажей. Сначала, когда людей поблизости не было, Чэнь Цянь не считал эту позу чем-то проблематичным, но когда окружающих стало больше, Учитель только запоздало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Му Яо, ученик совершенно не собирался обращать внимание на чужие взгляды,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ничего не мог поделать, ему действительно было стыдно, поэтому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кошачьи глаза закрывались, они сами собой принимали форму улыбки, и Му Яо, опустив голову, увидел, что ресницы Учителя слегка дрожат от смущения, а кошачьи ушки вяло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он просто безумно любит этот сдержанный и застенчивый вид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затихли и боялись даже шелохнуться, Чэнь Цянь не открывал глаз и был в смятении, поэтому совершенно не ощущал обстановку снаружи. Поэтому он не знал, что хозяин постоялого двора и служащие, когда проходили мимо них, почтительно склоняли головы и стояли по сторонам,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знал, куда они шли, и только когда услышал звук закрывающейся двери,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мужчина в плотной одежде во внешнем помещении быстро подошел к Му Яо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ситуация у господина Жуаня не очень хороша. Приходивший ранее лекарь сказал, что это связано с тем, что человек с той же корнем получил тяжелое ранение, и это потянуло за собой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говорил это, в его голосе явно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очень сомневался в словах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из внутреннего помещения доносились слабые, тонкие стоны, и Чэнь Цянь, даже не вслушиваясь особо, узнал голос того жестокого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какая же боль заставила мальчика, который в столь юном возрасте осмеливался пускать в ход нож, потерять контроль над своими стенаниями?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небрежно отозвался, неся Учителя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помещение было видно как на ладони, юноша сидел на краю кровати и ухаживал за мальчиком, но не знал метода. Взгляд Чэнь Цяня на нем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бледным, глаза закрыты. Рассыпанные волосы больше не могли скрыть родимое пятно на виске, но вид у пятна был нормальный, проблем пока не видно, Учитель лишь взглянул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калачиком, сознание его уже было неясным. Но он все еще чувствовал, что кто-то пришел, и сжав губы, больше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 Му Яо. После вопроса ученик еще посмотрел на Учителя с выражением, будто ожидал похвалы, но Чэнь Цянь как раз смотрел на Сяо Жуаня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явно читалось беспокойство, он на мгновение замер, прежде чем понять, что зовут его. Он казался крайне нетерпеливым, но все же сдержал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услышав это, слабо открыл рот и сразу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похоже, не ожидал, что Чэнь Цянь спросит так прямо, и на мгновение не смог скрыть своего замешательства. Он пауза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 — да,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кивнул. Похоже, Лю У не знал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украдкой бросил взгляд на пушистые ушки на голове Чэнь Цяня, но встретился с скрытым сердитым взглядом Му Яо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по-прежнему сохранял позу, обнимая Чэнь Цяня, и удивительно, но Чэнь Цянь, которого так часто носили на руках, в этот момент тоже не 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