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посмотри. Я только слышал, что маленький божественный дракон может летать на облаках и управлять ветром и дождём, но не ожидал, что это будет такой изящный юноша. Надеюсь, меч тебе по душе, — старик, потирая ноющую спину, с улыбкой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ящик был ещё новым. Сы Хуай осторожно открыл крышку, и из него пролился мягкий свет, отразившийся в его тёмных глазах, словно звёзды на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 голубовато-зелёного цвета, почти прозрачный, как застывшая вода. Его клинок был гладким, без лишних узоров, но на рукояти были вырезаны величественные горные пейзажи, а чуть ниже, на два цуня, санскритскими буквами было выгравировано слово «Шаньхэ».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называется «Шаньхэ», — Лин Цзюнь, увидев, что его рука остановилась на этих словах, объяснил. — Горы и реки вечны, четыре моря процветают, и народ живёт в мире и достатке, а государство пребывает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помолчал, а затем задал вопрос, который долго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вы давали мне имя или называли мой меч, вы всегда говорили о народе и мирянах. Неужели в вашем сердце есть место только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Будды, — Лин Цзюнь улыбнулся. — И для тебя, для настоятеля, для моего старого друга, для монахов храмов Минхуа и Хуго… Но все мы, включая меня самого, — лишь часть этого мира. Я всю жизнь соблюдаю посты и читаю сутры не для того, чтобы повысить свои духовные силы, а чтобы во всем мире царили мир и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почему у него такие великие заслуги? — с улыбкой перебил старик. — Он всю жизнь помогал людям и духам, спасал людей в войнах и даже вытаскивал из воды утопающих щенков, совершая добрые дела, которые вызывают глубокое уважение. Я давно уже не занимаюсь этим кропотливым делом, но этот монах написал мне несколько писем с мольбой о помощи, так что мне даже Новый год пришлось испортить, торопясь с работой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год? — Сы Хуай взглянул на Лин Цзюня и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их отъезда из храма Минхуа Лин Цзюнь спросил его, какое оружие он хочет, но оказывается, он уже давно попросил старика выковать меч «Шаньхэ».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Чжоу, — Лин Цзюнь посмотрел на него с серьёзным выражением. — Ты единственный дракон в этом мире, рождённый по воле небес. Ты появился на свет и сразу же спас народ от засухи, и люди почитают тебя. И твоё имя, и этот меч «Шаньхэ» — это надежды, которые я и весь народ возлагаем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кивнул и взялся за рукоять. Меч «Шаньхэ» вспыхнул ярким светом, слегка задрожал и издал низкий звук, похожий на плач, затем вырвался из его рук, пролетел по комнате и вылетел за дверь. Когда Сы Хуай выбежал следом, меча уже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старик похлопал Сы Хуая по руке. — У каждого оружия есть своё место упокоения. С того момента, как оно находит своего хозяина, оно возвращается туда, чтобы восстановить свою духовную энергию, и появляется по зову. Если хочешь носить его с собой, это тоже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 мне его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уже твои дела, откуда мне знать? Когда ты только коснулся его, разве он не передал тебе ничего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Сердцем? — Сы Хуай с недоумением посмотрел на Лин Цзюня, а затем в ту сторону, куда исчез меч. В сердце возникло заклинание, но он не мог его понять, лишь всплыли слова Лин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 вечны, четыре моря процветают».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— это то, чего он хочет защищать, то с помощью меча «Шаньхэ» он подарит им эти незыблемые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мог представить, что в конце концов использует меч «Шаньхэ», чтобы разорвать связь между прошлым и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сумерках было хмурым, и низкий гром прокатился по горизонту, заставляя путников ускорить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повозки наезжали на неровности дороги, и экипаж трясся так, будто вот-вот рассыплется. Внезапно раздался глухой удар, и повозка накренилась набок: одно колесо провалилось в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за ней телеги с грузом остановились, и несколько слуг поспешно выпрыгнули, окружили повозку, оттащили кучера, который только что поднялся с земли, и заглянули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из повозки вышел юноша лет пятнадцати-шестнадцати, потирая ушибленную руку.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колесо провалилось в яму, — кучер, осмотрев колесо, сказал с виноватым видом. — Простите, но при таком свете я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заметил? А глаза тебе зачем даны? А если бы с младшим господином что-нибудь случилось, ты бы смог ответить за это!? — один из слуг, стоявший впереди, гневно уставился на кучера и уже замахнулся, чтобы ударить его, но юноша мягко остановил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юноша поднёс палец к губам и, указав на ухо, тихо сказал. — Прислушайтесь, там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 и тут же насторожились, положив руки на рукояти мечей и окружив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глуши, кроме их каравана, никого не было. Ветер дул не сильно, но трава у дороги колыхалась, словно что-то шевелилось, и доносились звуки, не похожие на шум листвы: скрип, будто кто-то шептался.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Выходи! — самый ревностный слуга выхватил меч, и холодный свет сверкнул в траве, 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становился всё громче, словно что-то острое царапало деревянное колесо снизу. На лбах слуг выступил холодный пот, руки дрожали, и никто не решался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слуги, охранявшие дом хозяев, конечно, умели немного драться и могли справиться с мелкими разбойниками, но какой разбойник полезет под колесо? Это явно было что-то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А!! Что-то хватает меня за ногу! — слуга, стоявший ближе всех к колесу, в ужасе закричал и, закрыв глаза, несколько раз наугад ударил мечом себе под ноги, прежде чем рухнуть на землю без сил. Через щель в колесе он встретился взглядом с парой зелёных глаз и, замерев на мгновение, издал душераздирающий крик, который звучал совсем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вырвалось из тёмной ямы, и вокруг внезапно поднялся ураганный ветер. Повозка, накренившаяся набок, взлетела в воздух и, упав посередине группы,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вырос старый пень, его корни и ветви переплелись в узел, а на морщинистой коре появилось человеческое лицо с круглыми зелёными глазами, похожими на глаза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ужасе бросились бежать в разные стороны, но, пробежав всего несколько шагов, были схвачены лианами за лодыжки и отброшены назад, падая у подножия пня.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промелькнуло замешательство, но, собравшись с духом, он достал из рукава короткий нож. Холодный свет лезвия упал на «лицо» пня, и глаза сузились, в них мелькнула угроза. Дюжина толстых корней, вырвавшись из земли с пластами грязи, словно щупальца осьминога, устремились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кинжал, юноша уже собирался метнуть его, как вдруг свист ветра раздался совсем рядом. Несколько маленьких белых стрел пронеслись мимо его плеча и без промаха вонзились в старый пень. После нескольких хриплых предсмертных стонов пень с человеческим лицом рухнул, превратившись в сухое мёртвое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упоминании о первой встрече Сы Хуая и переродившегося У Няня говорилось о том, что имена, чётки и прочее — это на самом деле события их юности. Эти главы в юношеской арке как раз соответствуют тому времени. Надеюсь, вы не подумаете, что я лью воду, ха-ха *^_^*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некоторые милые читатели могут посчитать, что характер монаха отличается от описания в аннотации. Плохой автор хотел сказать, что при первой встрече обе стороны вели себя как настоящие джентльмены, а развитие отношений пойдёт своим чередом позже, хи-хи *^_^*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переходим ко второму тому! Статистика у этого произведения не самая идеальная, но я буду старательно писать до конца. Дайте мне больше мотивации в комментариях, люблю вас *^_^*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