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 Я только слышал, что маленький божественный дракон может летать на облаках и управлять ветром и дождём, но не ожидал, что это будет такой изящный юноша. Надеюсь, меч тебе по душе, — старик, потирая ноющую спину, с улыбкой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был ещё новым. Сы Хуай осторожно открыл крышку, и из него пролился мягкий свет, отразившийся в его тёмных глазах, словно звёзды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голубовато-зелёного цвета, почти прозрачный, как застывшая вода. Его клинок был гладким, без лишних узоров, но на рукояти были вырезаны величественные горные пейзажи, а чуть ниже, на два цуня, санскритскими буквами было выгравировано слово «Шаньхэ».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«Шаньхэ», — Лин Цзюнь, увидев, что его рука остановилась на этих словах, объяснил. — Горы и реки вечны, четыре моря процветают, и народ живёт в мире и достатке, а государство пребывает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помолчал, а затем задал вопрос, который долго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вы давали мне имя или называли мой меч, вы всегда говорили о народе и мирянах. Неужели в вашем сердце есть место только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Будды, — Лин Цзюнь улыбнулся. — И для тебя, для настоятеля, для моего старого друга, для монахов храмов Минхуа и Хуго… Но все мы, включая меня самого, — лишь часть этого мира. Я всю жизнь соблюдаю посты и читаю сутры не для того, чтобы повысить свои духовные силы, а чтобы во всем мире царили мир и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у него такие великие заслуги? — с улыбкой перебил старик. — Он всю жизнь помогал людям и духам, спасал людей в войнах и даже вытаскивал из воды утопающих щенков, совершая добрые дела, которые вызывают глубокое уважение. Я давно уже не занимаюсь этим кропотливым делом, но этот монах написал мне несколько писем с мольбой о помощи, так что мне даже Новый год пришлось испортить, торопясь с работой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год? — Сы Хуай взглянул на Лин Цзюня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их отъезда из храма Минхуа Лин Цзюнь спросил его, какое оружие он хочет, но оказывается, он уже давно попросил старика выковать меч «Шаньхэ».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Чжоу, — Лин Цзюнь посмотрел на него с серьёзным выражением. — Ты единственный дракон в этом мире, рождённый по воле небес. Ты появился на свет и сразу же спас народ от засухи, и люди почитают тебя. И твоё имя, и этот меч «Шаньхэ» — это надежды, которые я и весь народ возлагаем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кивнул и взялся за рукоять. Меч «Шаньхэ» вспыхнул ярким светом, слегка задрожал и издал низкий звук, похожий на плач, затем вырвался из его рук, пролетел по комнате и вылетел за дверь. Когда Сы Хуай выбежал следом, меча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старик похлопал Сы Хуая по руке. — У каждого оружия есть своё место упокоения. С того момента, как оно находит своего хозяина, оно возвращается туда, чтобы восстановить свою духовную энергию, и появляется по зову. Если хочешь носить его с собой,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мне его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уже твои дела, откуда мне знать? Когда ты только коснулся его, разве он не передал тебе ничего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Сердцем? — Сы Хуай с недоумением посмотрел на Лин Цзюня, а затем в ту сторону, куда исчез меч. В сердце возникло заклинание, но он не мог его понять, лишь всплыли слова Лин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 вечны, четыре моря процветают».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— это то, чего он хочет защищать, то с помощью меча «Шаньхэ» он подарит им эти незыблемые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мог представить, что в конце концов использует меч «Шаньхэ», чтобы разорвать связь между прошлым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сумерках было хмурым, и низкий гром прокатился по горизонту, заставляя путников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повозки наезжали на неровности дороги, и экипаж трясся так, будто вот-вот рассыплется. Внезапно раздался глухой удар, и повозка накренилась набок: одно колесо провалилось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за ней телеги с грузом остановились, и несколько слуг поспешно выпрыгнули, окружили повозку, оттащили кучера, который только что поднялся с земли,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из повозки вышел юноша лет пятнадцати-шестнадцати, потирая ушибленную руку.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колесо провалилось в яму, — кучер, осмотрев колесо, сказал с виноватым видом. — Простите, но при таком свете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А глаза тебе зачем даны? А если бы с младшим господином что-нибудь случилось, ты бы смог ответить за это!? — один из слуг, стоявший впереди, гневно уставился на кучера и уже замахнулся, чтобы ударить его, но юноша мягко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юноша поднёс палец к губам и, указав на ухо, тихо сказал. — Прислушайтесь, там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и тут же насторожились, положив руки на рукояти мечей и окружив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глуши, кроме их каравана, никого не было. Ветер дул не сильно, но трава у дороги колыхалась, словно что-то шевелилось, и доносились звуки, не похожие на шум листвы: скрип, будто кто-то шептался.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 — самый ревностный слуга выхватил меч, и холодный свет сверкнул в траве,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становился всё громче, словно что-то острое царапало деревянное колесо снизу. На лбах слуг выступил холодный пот, руки дрожали, и никто не решался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слуги, охранявшие дом хозяев, конечно, умели немного драться и могли справиться с мелкими разбойниками, но какой разбойник полезет под колесо? Это явно было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А!! Что-то хватает меня за ногу! — слуга, стоявший ближе всех к колесу, в ужасе закричал и, закрыв глаза, несколько раз наугад ударил мечом себе под ноги, прежде чем рухнуть на землю без сил. Через щель в колесе он встретился взглядом с парой зелёных глаз и, замерев на мгновение, издал душераздирающий крик, который звучал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вырвалось из тёмной ямы, и вокруг внезапно поднялся ураганный ветер. Повозка, накренившаяся набок, взлетела в воздух и, упав посередине группы,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вырос старый пень, его корни и ветви переплелись в узел, а на морщинистой коре появилось человеческое лицо с круглыми зелёными глазами, похожими на глаза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бросились бежать в разные стороны, но, пробежав всего несколько шагов, были схвачены лианами за лодыжки и отброшены назад, падая у подножия 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промелькнуло замешательство, но, собравшись с духом, он достал из рукава короткий нож. Холодный свет лезвия упал на «лицо» пня, и глаза сузились, в них мелькнула угроза. Дюжина толстых корней, вырвавшись из земли с пластами грязи, словно щупальца осьминога, устремились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кинжал, юноша уже собирался метнуть его, как вдруг свист ветра раздался совсем рядом. Несколько маленьких белых стрел пронеслись мимо его плеча и без промаха вонзились в старый пень. После нескольких хриплых предсмертных стонов пень с человеческим лицом рухнул, превратившись в сухое мёртвое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упоминании о первой встрече Сы Хуая и переродившегося У Няня говорилось о том, что имена, чётки и прочее — это на самом деле события их юности. Эти главы в юношеской арке как раз соответствуют тому времени. Надеюсь, вы не подумаете, что я лью воду, ха-ха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некоторые милые читатели могут посчитать, что характер монаха отличается от описания в аннотации. Плохой автор хотел сказать, что при первой встрече обе стороны вели себя как настоящие джентльмены, а развитие отношений пойдёт своим чередом позже, хи-хи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переходим ко второму тому! Статистика у этого произведения не самая идеальная, но я буду старательно писать до конца. Дайте мне больше мотивации в комментариях, люблю вас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