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 заинтересуется нашей вывеской? — сын всё ещё не понимал. — Только из-за ностальгии? Ностальгия действительно так 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репутации Лу Цзянханя, — сказал Чжан Дашу. — Если бы он хотел сотрудничать с другим универмагом, он бы уже давно это сделал. Но раз он этого не сделал, значит, подходящего варианта нет. Что тогда? Открыть свой собственный универмаг — это позор, а сотрудничество с нами — нет, и это будет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понимаю! Вывеска «Синьсинь» — это репутация Лу Цзянханя!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что у нас действительно есть шанс, — сказал Чжан Дашу, кормя попугая. — В конце концов, мы сможем получить почётные должности для нас обоих, и каждый месяц получать по десять-восемь тысяч.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пойдём договариваться? — подгонял сын. — Нужно поторопиться, чтобы «Хуаньдун» не нашёл нового партнёра, иначе возможность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Чжан Дашу сел на диван и махнул рукой. — В последнее время было много шума, и если я просто приду, не факт, что меня вообще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наведу мосты, попробую найти посредника? — предложил сын. — Все мы бизнесмены, и у нас нет серьёзных разногласий. Разве нельзя просто сесть и поговорить? Если есть выгода,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разумно, и Чжан Дашу сразу же согласился, добавив, что нужно действовать быстро и ни в коем случае не разглашать информацию, чтобы избежать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Сяодэ сидел на уличном барбекю и с радостью 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поверь моему опыту этих лет. Судя по выражению лица Чжан Дашу, у нас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велики шансы?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восьмидесяти процентов. Бесплатная выгода — кто от неё откажется, тем более такой человек, как Чжан Дашу, который всегда ищет свою выгоду, — сказал Гао Сяодэ. — Через пару дней я ещё раз подкину дровишек, и через неделю он сам пойдёт к «Хуаньдуну».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Гао! — Гу Ян повесил трубку, взял пакет с закусками и, нажав кнопку лифта, направился на девятнадцатый этаж, чтобы поделиться радостью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открыл дверь, одетый в просторный халат, его волосы были ещё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господин Лу, я забыл посмотреть на время, — сказал Гу Ян.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 вам, что только что звонил Гао Сяодэ. Он сказал, что с Чжан Дашу всё почти улажено, и в течение недели будет результат. Он также сказал, что вероятность успеха — восемьдесят процентов, — Гу Ян отступил на шаг. — Тогда я пойду,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Цзянхань посмотрел на 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закуски, напротив открылся новый импортный магазин, — Гу Ян протянул ему.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поедим вместе, — Лу Цзянхань отступил в сторону. — Если ты не устал, мы можем ещё обсудить дело с Чжан Дашу. Я всё равно не собираюсь спать, нужно ещё просмотреть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 стоит есть закуски, — сказал Гу Ян,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можно позволить себе немного нездоровой пищи, правда? — Лу Цзянхань выбрал бутылку из винного шкафа. —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 порылся в пакете, пытаясь найти что-то подходящее к вину среди кальмаров, чипсов и пудингов, но, конечно, безуспешно. Все эти закуски с мультяшными картинками никак не сочетались с вином в руках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серьёзно, — Лу Цзянхань чокнулся с ним. — Главное —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сделал глоток, вино действительно было сладким, с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который регулярно посещал спортзал, имел отличную фигуру. Его слегка расстёгнутый халат позволял разглядеть намек на грудные мышцы, а мокрые пряди волос придавали ему вид лёгкой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молча убрал чипсы и протянул ему пудинг с низким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приглушённым, вино было отличным, а в воздухе витали лёгкие нотки фортепианной мелодии. Казалось, достаточно было закрыть шторы, и можно было бы заняться множеством романтических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было неуместно говорить о Чжан Дашу или любом другом «Дашу». Но и заниматься чем-то другим было нельзя, потому что рыцарь всё ещё скакал через звёзды, чтобы отобрать розу у дракона и, преклонив колено, подарить её своему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закусках был подарок — маленькая игрушка, из которой можно было собрать модель Bugatti Veyron. Гу Ян разложил детали на столе и внимательно изучал инструкцию. Лу Цзянхань сел рядом и помог рассортировать детали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 — сомневался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не на игрушке, а на Гу Яне. С этого ракурса он видел его опущенные ресницы, линию от переносицы до губ — всё это образовывало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милым, и его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игрушки оставляло желать лучшего, но Гу Ян всё же ответственно установил последнее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отправить её в мусорку, — честно признался Гу Ян. — Она слишком уродливая. — Да ещё и пахла жареным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результат получасовой работы, — Лу Цзянхань поставил её на полку. — Так что это стоит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настоящая модель автомобиля, уменьшенная в масштабе 1:8, с карбоновым каркасом, покрытым чистым золотом. Фары, украшенные драгоценными камнями, словно смотрели с презрением на маленькую игрушку — но что бы они ни думали, это не имело значения, потому что генеральному директору она нравилась,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почти закончилось, и они допили последние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подписать официальный контракт с Чжан Дашу, всё держалось в секрете. Гу Ян пока не мог обсудить свои идеи с Линь Ло, поэтому каждый день записывал и зарисовывал свои мысли. По сравнению с торговым центром, он лучше понимал галереи, поэтому, следуя предложению Лу Цзянханя, начал рисовать универмаг «Синьсинь» как художественный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отчёта о работе Ян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последнее время всегда вовремя приходишь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проблема? — Лу Цзянхань продолжал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вообще встречаешься с кем-то? — Ян И сел напротив него. — Обычно люди в таких случаях ведут разгульную жизнь, а ты, наоборот, рано ложишься и рано встаёшь. Что ты вообще делаешь по ночам? Народ волнуется, а твоя мама волнуется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нарушай принципы, — Ян И взял папку со стола. — И ещё, на следующем месяце будет саммит розничной торговли. Ли Мин поедет или ты сам? Они уже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возьму Гу Яна, — ответил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везде таскаешь за собой Гу Яна? — Ян И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узнал больше о нашей отрасли, — Лу Цзянхань посмотрел на него.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смею, — Ян И поднял руки в знак капитуляции. — Ладно,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мой, — Лу Цзянхань быстро подписал документы. — Как дела с «Синьсинь»?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Чжан Дашу вышел на старого Чжана, но он попросил его быть посредником и хочет с нами поговорить, — Ян И улыбнулся. — Я сказал, что в последнее время занят и не знаю, когда освобожусь. Пусть подождёт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затягивай слишком долго, — предупредил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сказал Ян И. — Ты же знаешь характер старого Чжана, он действительно считает себя главой всего. Наверное, сегодня вечером снова позвонит и предложит встретиться. На следующей неделе я точно встречусь с Чжан Дашу, если слишком затянуть, боюсь, этот старый лис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Ночные кутежи, пробовал?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