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сиденья на заднем ряду были разделены огромным расстоянием, и возможность прикоснуться к плечу исключалась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Цзянхань начал серьезно задумываться, какой предлог использовать в следующий раз, чтобы сменить машину на что-то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въезде в город произошла авария, и машины выстроились в длинную очередь. Лао Янь высунул голову из окна, посмотрел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Лу, похоже, пробка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бывшего солдата был громким, и, прежде чем Лу Цзянхань успел его остановить, Гу Ян вздрогнул и проснулся. Он сел, посмотрел в окно и задал явно лишний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приятным, чистым и мягким, с легкой хрипотцой от сна, и в тесном пространстве машины он имел странное воздействие — неизвестно, подействовал ли он на Лао Яня, но на босса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еще, — Лу Цзянхань незаметно протянул руку и поправил одеяло на Гу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Гу Ян открыл бутылку воды и залпом выпил половину. С легкой досадой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Чжан Дашу.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Янь, сидя впереди,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кому бы ты ни приснился, но Чжан Дашу... Лучше бы нашему господину Лу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приснилось?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честно ответил Гу Ян. — Но его длинный халат и жилет запомнились.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пробуждения образ его изящной фигуры остался в памяти, что лишь подтверждает важность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Дочка Лао Яня позвонила, спрашивая, когда папа вернется домой ужинать. Она не получила того медвежонка Паддингтона из Англии, хотя внешней причиной было простое замечание босса: «Лапы грязные, не стоит дарить девочке». На самом деле, в тот день, когда они вернулись из Англии, ветер был приятным, облака — красивыми, а художник с рюкзаком и медведем в руках выглядел так мило, что медведь, который терся ухом о его лицо, не мог быть подарен кому-то другому, даже если это была милая девочка с косичками.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еще полчаса, — Лао Янь завел машину и медленно двинулся вперед. — Кушайте с мамой, не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никто не ждет? — Лу Цзянхань спросил с заднего сиденья. 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Встречался с сокурсником, но все они сейчас заняты, — Гу Ян ответил. — Особенно Ду, с тех пор как у него появилась девушка, он буквально живет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логика? Нашел девушку — и теперь живет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недавно не получил повышения, может, хочет показать себя лучше, — Гу Ян сказал. — Когда есть девушка, нужно думать о доме и браке. Хотя зарплата в иностранной компании неплохая, но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компании подняться до высшего уровня непросто, — Лу Цзянхань предупредил. — Особенно учитывая, что туда влилась новая команда, и они вряд ли уйдут в ближайшее время. Даже если уйдут, ты знаешь, как устроены такие компании — сначала быстро продвигаешься и получаешь хорошие условия, но чем выше, тем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тоже так говорит, но пока нет лучших вариантов, он просто продолжает работать, — Гу Ян вздохнул. — А что будет дальше,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привык я к тому, что маленький Гу вдруг стал таким серьезным, — Лао Янь сказал с удивлением,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участка пробка кончится, господин Лу,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Высади нас на улице Фужэнь, — Лу Цзянхань сказал. — Ты быстрее возвращайся к семье, сегодня ты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Фужэнь была известна своими ресторанами, и, выйдя из машины, можно было почувствовать насыщенный аромат, который вызывал аппетит у гурманов со всего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— Лу Цзянхань спросил. — Выбор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в этом плане был всегда конкретен, никогда не отвечал «как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Хайдидао, — он указал рукой. — Или вьетнамскую кухню, можно попробовать свиную шею и острую морскую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Вьетнамская официантка с профессиональной улыбкой приветствовала двух высоких и симпатичных гостей и сообщила, что впереди еще восемьдесят восемь столиков.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в Хайдидао.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вьетнамская кухня хороша? — с улыбкой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всегда приходится ждать, — Гу Ян ответил. — Я был там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следующий раз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Хайдидао тоже был вкусным. Томатный суп был сладковатым, а острый — совсем не острым, в отличие от «неострого» в юго-западных регионах, где это слово имеет совсем другое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сосредоточенно выбирал блюда, а Лу Цзянхань на телефоне искал информацию о вьетнамском ресторане и отправил ее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[Звонок]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через минуту раздался голос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туда, говорят, неплохо, — Лу Цзянхань сказал. — Если все подходит, то возьмем их в «Хуаньдун».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схожу, — Ян И прочистил горло и с «равнодушием» спросил. — Почему вдруг вспомнил об этом ресторане? С кем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раздались сухие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И быстро перезвонил, с раздражением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вьетнамская еда? Лучше бы сходил на французский ужин или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Французский ужин Лу Цзянхань понимал, хотя он еще не дошел до этапа романтики при свечах, но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одной чашки, — Ян И постучал по столу. 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снова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мороженого? — он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подумал, что он довольно сговорчивый.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сговорчивость длилась недолго. После ужина Гу Ян купил два рожка в соседнем Макдональдсе, со вкусом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понял, это не то мороженое, о котором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только что закончился, и в воздухе витали приятные запахи земли. Оба решили не торопиться и не вызывать такси. Пройдя немного дальше, они увидели еще один коммерческий проект, инвестированный «Хуаньдун». Изначально он задумывался как Lifestyle Shopping Center, с открытыми улицами и большим количеством развлечений, отличающимися от традиционных торговых центров. На площади уже собралось много детей, которые смеялись и играли, создавая редкую атмосферу семейного отдыха в коммерческом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магазин на горе Пудун будет похож на этот, — Лу Цзянхань сказал. — Но еще более роскошным, ведь перед ним будет большой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особо разбирался в разных типах магазинов, — Гу Ян сел на скамейку. — Мог только отличить дорогие от дешевых.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думаю, что торговый центр — это круто, — Гу Ян ответил. — Мы меняем образ жизни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торговый центр может привезти больше брендов, больше еды, больше мест для отдыха, и, соответственно, постепенно повлиять на привычки покупателей в одежде, еде и общении. Даже если пока не все могут позволить себе Hermès и CHANEL, красивые сумки в витринах все равно влияют на девушек, давая им маленькую, но красивую цель — кто знает, сколько их будущих достижений начнется с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LED-экране показывали рекламный ролик о дельфинах и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смотрел очень внимательно, его глаза отражали свет экрана. Возможно, из-за врожденной чувствительности художника, он всегда испытывал глубокую любовь и уважение к природе — от неба до океана, от бабочек Южной Америки до звезд Мальты. Самое сильное впечатление он получил, когда однажды проезжал мимо кладбища и увидел могильные камни, освещенные закатом. Они стояли тихо, покрытые листьями и ветром, и он впервые осознал значение смерти, что заставило его еще больше ценить каждое мгновение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идей, но он пока не знал, с кем ими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художник всегда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смотрели с недоумением, не понимая, почему кто-то может плакать, глядя на LED-экран.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