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Шэнь Юньшу, держа в руках сборник эссе, написанный бывшим Великим Наставником династии, огляделась по сторонам. Убедившись, что никого нет, она подошла к старику Цяню. Ей, конечно, хотелось задержаться подольше, но третий этаж был не для всех; только что ей повезло не встретить никого посторонних, но оставаться дольше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пять лянов серебра, — объявил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сдержанная Цинхэ не смогла сдержать тихого возгласа удивления. Обычные книги стоили один-два ляна, а эта оказалась в десятки раз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слегка кашлянула, давая знак Цинлянь расплатиться. По её мнению, цена была скорее низкой, и старик Цянь явно не хотел наживаться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с чутким сердцем, и девушка, получившая этот подарок, будет очень рада, — сказал старик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поблагодарила его, в душе восхищаясь его проницательностью. Она не упоминала, для чего ей нужна эта книга, но слова старика были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драгоценный сборник, Шэнь Юньшу потеряла желание продолжать прогулку и приказала кучеру сразу вернуться домой. По пути их экипаж разминулся с другой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Цило, как редко ты находишь время составить мне компанию, — с мягкостью в голосе сказала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не поддалась на её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занята? Это ты постоянно пропадаешь.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беспомощность подруги, она стала серьёзнее, добавив в голос нотки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Цзыпэй, я знаю, что у тебя амбиции и талант. Ты же знаешь, что мне сложно что-то скрыть, так почему ты не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отвела взгляд, устремив его на потайной ящик в карете. Спустя долгую паузу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родилась женщиной. Этот путь для меня в тысячу раз сложнее, чем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тоже была полна тревоги, но скрыла свои переживания, спокойно налив подруге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уговаривать её сейчас было всё равно что просить гордого учёного поклониться ради миски риса. Она была княжной Цило, лично пожалованной титулом покойным императором династии Даюэ. Если с Цзыпэй что-то случится, она, не пожалев даже своих отношений с двоюродным братом, сделает всё,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этом. Я отправила приглашения на день рождения Цзю двум сёстрам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зачем тебе такие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улыбнулась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ошибаешься. Это не из-за тебя, мне действительно кажется, что эта девушка необыкновенна, и я хочу с ней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удивилась и с долей сомнения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конечно, хороша. Но в академии есть Чжуан Чань, мягкая снаружи, но твёрдая внутри, и Сунь Синьнин, нежная и добродетельная; а младшие — Шэнь Юньхуа, величественная и прямодушная, и Ван Линъяо, острая на язык. Почему именно она привлекла твоё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Цило, пощади меня, — Чжу Ин с горькой улыбкой потерла виски. — Я и сама не могу объяснить, это просто чувство, что она способна на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замолчала, но запомнила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Цзыпэй не была человеком, который говорит что-то просто так. Если она так сказала, значит, у Юньшу действительно есть скрытые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число месяца быстро наступило. Когда карета сестёр Шэнь подъехала к воротам усадьбы, их встретила служанка.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сёстры Шэнь,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и Шэнь Юньшу были удивлены, что их узнали, но не подали виду. Пройдя через ворота, они не стали осматриваться, но всё же смогли разглядеть, что усадьба графа Чжунле, хоть и не была роскошной, излучала величественную атмосферу военного дома. Праздник проходил не в главном зале, а в саду. Неподалёку росла изумрудная бамбуковая роща, а ближе были посажены розовые и фиолетовые гибискусы и хризантемы, цветущие без излишней вычурности.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поняли, почему служанка узнала их: здесь было всего четыре стола. Граф Чжунле и его наследник сидели за одним столом, жена наследника и другие знатные дамы — за другим, а две младшие госпожи и их друзья — за двумя оставшимися. Среди младшего поколения только они были сёстрами, что и объясняло их узнавание.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провела их к их местам, и Линь Хуайсюэ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говорили о вас, сёстры, а вы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было платье цвета лунного света с узором из облаков и воды, волосы собраны в изящную причёску с нефритовой шпилькой, а на поясе висел прохладный и прозрачный нефритовый кулон. Она выглядела менее обыденной, чем обычно, с налётом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взглянула на другую девушку. На ней было платье цвета снежной лаванды, из-за юного возраста её волосы были собраны в простую причёску, украшенную цветочными бусинами цвета мальвы. Видимо, чтобы подчеркнуть важность дня рождения, она также вставила в волосы шпильку с бирюзовыми бусинами. Между бровей была нарисована ярко-красная слива, добавляющая яркости её лицу, похожему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брови, слегка прикрытые глаза; хотя она ещё не полностью расцвела, уже можно было представить, что через два-три года она станет красавицей, прекрасной, как персик весной, и чистой, как хризантема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сестра Линь. С днём рождения, мисс Чжу, — Шэнь Юньхуа взяла у Юэинь квадратную деревянную коробку и подала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Цзю мелькнула улыбка, она сразу поняла,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следуя за старшей сестрой, тоже подала древнюю книгу. Видя, как глаза Чжу Цзю загораются, она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Хуайсюэ сказала, что ты любишь читать, поэтому я выбрала эту книгу в Павильоне Первых Чернил. Надеюсь, она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Мне всё нравится,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 сидели семь человек, и Шэнь Юньхуа, обменявшись несколькими любезностями, повернулась к знакомой мисс Фан, чтобы поговорить. Линь Хуайсюэ была подругой Шу, и её поведение явно указывало на то, что она хочет их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испытывала смешанные чувства, но больше всего радовалась за Шэнь Юньшу. Её младшая сестра заслуживала только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можешь называть меня уменьшительно, как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тогда... Ацзю?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было зелёное платье, подчёркивающее нежность её кожи. В волосах была шпилька с нефритовой бабочкой, добавляющая ей игривости. В её взгляде была какая-то неуловимая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Хуайсюэ на мгновение задумалась, затем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это обращение лучше моего. Давайте так и будет,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 подняла бокал с фруктовым вином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рождения, а вы решили подшутить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над кем шутит? — подошла Ян Кэянь, игриво спросив. Она была ровесницей Чжу Цзю, и на её лице ещё оставалась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Цзю, видя, что все уже почти поели, проглотила последний кусочек рисового шарика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какую-нибудь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Кэянь сразу забыла о предыдущей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Цзю, во что хочешь играть? Неужели снова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Цзю, обычно проводившая время дома за игрой на цитре, каллиграфией, чтением и игрой в шахматы, как раз хотела предложить сочинение стихов. Но после слов Ян Кэянь она тоже задумалась. В конце концов, одиннадцатилетним девочкам больше нравилось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Юньхуа, будучи старшей, увидела, что несколько человек смотрят на неё, и после раздумий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платка под хлопки — хорошая идея. Пусть моя служанка Юэхуа хлопает, а мы будем передавать платок. Тот, у кого он окажется, может либо сочинить стих, либо рассказать интересную историю, либо спеть песенку.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сестра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Юэхуа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Ян, вы слишком любезны. Мне приятно видеть такую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Кэянь, услышав это,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Юэхуа закрыла глаза и начала хлопать в ритме, не слишком быстро и не слишком медленно. Когда хлопки прекратились, платок оказался в руках Чжу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Ин, закончив общение с другими девушками,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Сломанный стебель можно носить как украшение, войдя в дом, он становится ароматным; цветок не соревнуется с другими, но несёт в себе скромную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«Длинные брови, слегка прикрытые глаза» — «Исторические записки. Жизнеописание Сыма Сянжу».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«Прекрасная, как персик весной, и чистая, как хризантема осенью» — «Сон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(1): В древности дни рождения молодёжи не отмечались с размахом. В этой истории некоторые семьи устраивают праздники, приглашая друзей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(2): Исправлена ошибка: старшая принцесса Юнъян была не «тётей» княжны Цило, а её двоюродной сестрой. Приношу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(3): Не нашла источника для термина «жена наследника», чтобы избежать превышения титула, использовала просто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Кстати, я называю себя «автор-гриб» просто потому, что люблю грибы...... Никто не удивлён,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