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была настороже с Ци У, иначе она не предупредила бы Фан Шаофу и Ли Вэя о том, на какие низости люди способны ради денег и славы. Сейчас компания развивается всё лучше, и, вероятно, скоро Ци У захочет вернуть себе власть. У Сы Сянь были свои люди в совете директоров, и она могла следить за его действиями. В этой жизни она не хотела связывать дружбу с денежными отношениями, но Ци У был человеком с сильной целеустремлённостью, и именно это она в нём когда-то оценила. Поэтому его интерес к Сяо Нин пока не изменит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студентки было написано «будь осторожна», и кого ещё она могла иметь в виду, если не Ци У? Сы Сянь сохраняла спокойствие, она видела эту студентку всего пару раз и боялась, что это ловушка от Ци У. В любом случае, ей нужно было быть внимательной к его действиям. Ци У, вероятно, узнал о её отношениях с Сяо Нин, и если он влюблён в неё, то может использовать это как повод для разрыва, а заодно и лишить её права вето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Сы Сянь заметила, что Ци У становится всё более терпеливым и расчётливым. Когда он ушёл отдыхать, она подошла к двери и увидела ту самую студентку, которая явно ждала её. Сы Сянь подошла, студентка посмотрела на неё и отошла от двери, выпив за стойкой бокал вина. Сы Сянь направилась к концу переулка, где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записку,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предупреждаешь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с твоим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партнёр — твой начальник. У меня есть основания сомневаться в твоих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студентка Пекинской киноакадемии. — Студентка достала несколько таблиц. — В ближайшие несколько лет в индустрии развлечений произойдут огромные изменения. Я могу помочь тебе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Гонконг вернётся в следующем году, и его индустрия развлечений станет невероятно популярной. Это станет символом расцвета китайской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развлекательной компании действительно было долгосрочной инвестицией. Она не столько хотела услышать план студентки, сколько оценить её логику и гибкость, задавая вопросы и проверяя, насколько она готова к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Сянь промелькнули крупные развлекательные компании из её прошлой жизни, она многое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Huayi Brothers Media Co., Ltd. — частная развлекательная корпорация в Китае, основанная братьями Ван Чжунцзюнем и Ван Чжунлэем в 1994 году. В 1998 году они инвестировали в фильмы известного режиссёра Фэн Сяогана «Бесконечность» и Цзян Вэня «Дьяволы пришли», что стало их входом в киноиндустрию. Благодаря ежегодным инвестициям в новогодние фильмы Фэн Сяогана, компания быстро стала известной и расширилась в сферы телевидения, управления актёрами, музыки и маркетинга. В 2005 году была создана группа Huayi Brothers Media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сентября 2009 года комиссия по ценным бумагам одобрила выпуск акций Huayi Brothers, что сделало её первой развлекательной компанией, вышедшей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EEG (Emperor Entertainment Group) была основана в сентябре 1999 года и занималась производством и распространением музыки, управлением артистами, организацией концертов, театральных постановок, созданием фильмов 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Tianyu. Компания владела популярными брендами, такими как «Super Girl», «Happy Boys» и «Miss Star», управляя контрактами участников и разрабатывая связанные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Shandong Film Media Group была официально зарегистрирована 20 сентября 2012 года как государственная культурная компания, объединившая несколько производственных студий и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Shanghai Tangren Film Production Co., Ltd., основанная в 1998 году, занималась инвестициями, производством и распространением фильмов, а также управлением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1996 год, и все эти события ещё впереди. Сы Сянь вспомнила о сериале «Возвращённая принцесса», который выйдет в 1998 году, и о его влиянии. Цюн Яо всё ещё была значимой фигурой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попыталась вспомнить это имя,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идеи интересны. В следующий раз приходи со своей «командой».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команда… — сказала Фу Даоэр. — Это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видела, как развивалась индустрия развлечений. Звёзды привлекали внимание и деньги, их доходы за день могли превышать годовой заработок обычного человека. Именно поэтому так много людей стремились попасть в шоу-бизнес. Сы Сянь планировала войти в китайскую индустрию, но её сдерживали гонконгские силы. Если её «эффект бабочки» повлияет на фондовый рынок, она потеряет способность принимать решения, а для бизнесмена это опасно. Её текущие связи были слишком слабы, и она не имела реальных активов. Её единственной опорой было её «небесное око» из прошлой жизни, и если оно перестанет работать, она окажется на пороге «Владыки Ада». Поэтому ей нужно было повысить свою ценность, ведь Гонконг не считал её партнёром. Только с определёнными активами она могла 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первоначального капитала редко бывает гламурным. Сы Сянь знала, где искать возможности, и именно поэтому она обратила внимание на студентов киноакадемии. Не стоит недооценивать молодых, ведь через двадцать лет они станут лидерами китайской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Даоэр уволилась из «Ида» и начала собирать вокруг себя друзей. Сы Сянь указала ей на нескольких людей, основываясь на воспоминаниях из прошлой жизни, помня, кто в каких сериалах снимался. Фу Даоэр сомневалась, но следовала указаниям Сы Сянь, хотя не могла понять, почему та выделила именно этих людей. Сы Сянь всё ещё готовилась, ведь в 1996 году телевизоры только начинали распространяться. Она верила в будущее телевидения, а позже планировала заняться кино. Всё рождается в своё время, а время определяется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стремительного экономического роста Китая, и Сы Сянь размышляла, почему она возродилась именно в 1995 году, а не раньше. Если бы это произошло раньше, ей пришлось бы ждать этого момента ещё дольше. Она планировала заняться благотворительностью, создавая организации, но её мотивация была эгоистичной — она не хотела снова оказаться в прошлой жизни, где, несмотря на успех, не было Сяо Нин. Без Сяо Нин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