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именно Сяо Нин вкладывалась в отношения больше, поэтому она никогда не беспокоилась, что Сяо Нин не будет её. Теперь же, когда Сяо Нин не проявляет к ней интереса, всё перевернулось с ног на голову. Понравится ли Сяо Нин такая она? Она старалась сохранять прежнее достоинство и лёгкость, но всё равно не видела в глазах Сяо Нин никаких признаков влюблённости. Неужели с самого начала Сяо Нин держала её на расстоянии дружбы?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она не оставила хорошего впечатления у Сяо Нин, а позже из-за инцидента с учителем Сунь они и вовсе перестали разговаривать. Возможно, в сердце Сяо Нин она уже стала человеком, идущим по другой дороге. Сяо Нин была упрямой, и если она действительно влюбится в кого-то другого, то шансов у неё не останется. Может быть, Сяо Нин даже не представляет, что женщина может любить женщину. Может, стоит найти для неё какие-нибудь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я давно хотела спросить, зачем ты ударила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сильно? Цзы Цзюньнин, увидев Ли Вэя, вспомнила их первую встречу. Позже она узнала, что тот человек говорил, будто Ли Вэй и Фан Шаофу состоят в неподобающих отношениях, что было явной нелепостью. Как могут быть неподобающие отношения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он просто болтал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слухи прекращаются перед мудрыми.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был не просто слух. В прошлой жизни именно из-за этого человека Ли Вэй оказался в психиатрической больнице. Сы Сянь задумалась и решила прощупать мнение Сяо Нин о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тот человек заговорил о гомосексуальности?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возможно, Ли Вэй и Фан Шаофу просто дурачились, — сказала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гомосексуальность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существовала. Мой отец рассказывал о «Сне в красном тереме», и там, кажется, такое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это могло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господину Цао Сюэциню».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времена общественные нравы были распущенными, и у чиновников были странные увлечения, — сказала Цзы Цзюньнин. — А сейчас у нас нет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У её Сяо Нин в голове вообще не было понятия о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комментировал. Он никогда не высказывается о таких вещах, боясь повлиять на моё мышление. Но мама говорила, что даже если у древних была «страсть отрезанного рукава», это не должно влиять на оценку их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читала в некоторых книгах, что одна девушка влюбилась в замужнюю женщину, а потом вышла замуж за её мужа, и тот разрешил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феодальное общество, где мужчины главенствовали, а женщины были придатками, — сказала Цзы Цзюньнин. — Женщин считали приложениями.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Сяо Нин была такой милой в своей серьёзности. Сы Сянь вернула разговор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патриархальное общество. Древним мужчинам было проще, а если женщина любила женщину, это было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согласилась Цзы Цзюньнин. — Сейчас всё лучше, пока не нарушаешь закон, человек рождён свободным.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власть имущие всегда могут опустить планку закона. Сяо Нин ещё этого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рождены свободными, а чувства тоже свободны?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государство против браков по договорённости, пропагандирует свободную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мужчина может любить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женщина — женщину?»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явно задумалась, но ничего странного в этом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говорить, то да. Нельзя считать, что чего-то не существует, только потому что это выходит за рамки моего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гомосексуальность нужно исправлять?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говорит, что у современных людей странное чувство ответственности. Видят, что кто-то отличается, и сразу хотят его «наставить на путь истинный», независимо от того, как сами живут, — сказала Цзы Цзюньнин. — Я считаю, что если человек не вредит другим, то его можно понять. Не то что понять, это ведь не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если бы твой друг был гомосексуалом, ты бы общалась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этот вопрос сам по себе некорректен.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влюбилась в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тебе на, Сяо Нин её подловила. Я люблю девушек, люблю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бы общалась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бы общалась. Ты так хорошо ко мне относишься, как я могу потерять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бы я... любила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если бы девушка тебя любила, вот так, по-настоящему, ты бы общалась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стала слишком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бы её не полюбила, не хотела бы вводить её в заблуждение, — честно ответила Цзы Цзюньнин.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она очень любила тебя и хорошо к тебе относилась?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не говорю, что это плохо, просто я пока не готова полюбить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рассмеялась и положила Сы Сянь еду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больше об этом говорить,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выглядела ещё более подавленной, она без аппетита ковырялась в еде. Цзы Цзюньнин тоже хотела что-то сказать, но Сы Сянь казалась безучастной. Вернувшись домой, Цзы Цзюньнин задумалась: может, она сказала что-то не то? Да, Сы Сянь хотела обсудить это, а она посчитала тему скучной и прервала разговор, что было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— отец Цзы увидел её, копающуюся в книжном шкафу, почти полностью залезшую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где твой «Комментарий к „Сну в красном тереме“»?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тот, что я издал? — спросил отец. — Он в Пекине,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села на книжный шкаф,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поговорить с тобой о гомосексуальности?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лежала на кровати, чувствуя себя вялой. Как ей заставить Сяо Нин полюбить себя? В прошлой жизни, когда она осознала это, Сяо Нин уже любила её, и она не знала, что именно её привлекло: её манеры, забота, духовный мир или внешность? Раньше она хотела не торопиться, но теперь появился «соперник», и нельзя позволить ему увести Сяо Нин. Чем больше она спешила, тем сильнее всё запутывалось. Зачем она сегодня заговорила с Сяо Нин о гомосексуальности? Чем откровеннее Сяо Нин, тем меньше шансов, что что-то произойдёт, и теперь Сяо Нин сама установила границы. Атмосфера, атмосфера важна, нужно действовать осторожнее. Анализируя всё это, Сы Сянь беспокойно ворочалась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спокойная Сы Сянь, вернись.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вчера… Может, ещё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Цзы Цзюньнин много говорила с отцом и почувствовала, что узнала много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 то, что мальчики любят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нахмурилась и достала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тоже подумала, что это нереально и немного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 видела, что Сы Сянь не хочет обсуждать это, но она… подготовила много информации и хотела рассказать Сы Сянь, что сейчас тоже есть мальчики, которые любят мальчиков. Цзы Цзюньнин осторожно, почти шёпотом,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а как ты сейчас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ты, я не полюблю девушку, поэтому этот вопрос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«Быстрее переверни страницу, она вчера слишком много сказала, не надо, чтобы Сяо Нин насторожилась».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а как ты решила эту задачу? — Сы Сянь быстро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