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Шиу действительно не знал, чем занимался его отец за границей, но, судя по тому, что он узнал о Цинь Чу за последнее время, никак не ожидал, что тот способен на такие громкие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его отец — этот самовлюбленный павлин, нарцисс и позер, думающий только о себе,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мачеха или вторая мама... Даже сам Цинь Шиу не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и Цинь Чу учились за границей в разных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богатые наследники, учащиеся за рубежом, вращались в одном кругу. Даже те, кто не видел Цинь Чу лично, слышали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отличался от других «наследных принцев» их круга. По логике вещей, он должен был быть главным среди них, однако его личная жизнь была чиста как слеза. Каждый день он либо держал в руках скрипку, либо скейтборд, и казалось, что он не интересуется ни женщинами, ни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слухи о романе, помимо тех, что связывали его с Хань Цайин, с которой он вырос, касались Хуан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небрежно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Хуан Нянь тоже странный тип, непонятно, как он познакомился с Цинь Чу. Он не из нашего круга, из простой семьи, учится хорошо, сам поступил за границу, еще и подрабатывает. Ах, вспомнила! Кажется, они познакомились в ресторане, он там официантом подрабатывал, наверное, давно планировал подкатить к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Романтично, да? Если бы не эта романтика, я бы и не услышала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но добрая и стойкая Золушка встречает богатого, влиятельного и невероятно красивого представителя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кругу это даже превратилось в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слушал, стискивая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Хань Цайин вернулась в Китай. Почему Хуан Нянь тоже вернулся именно сейчас? Он бросил учебу? Или планирует вернуться в школу здесь? Его семья может позволить ему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не усидел на месте, резко встал и сбежал с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кое-что случилось, вот и вернулся. Проходил мимо Первой школы, услышал от друзей, что ты перевелся сюда учиться, вот и зашел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засунул руки в карманы, позволив Хуан Няню осмотреть себя,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Вечером свободен? Давно не виделись,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 этот раз у меня есть деньги,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Цинь Шиу вклинился в разговор. — У Цинь Чу вечером уже есть планы,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посмотрел на Цинь Шиу, который возник как черт из табакерки, затем перевел взгляд на Цинь Чу, словно ожидая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родственники, поэтому представлять не буду. У нас дела, ты ведь не из Первой школы, так что советую тебе поскорее уйти, а то сейчас начнут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почувствовал враждебность Цинь Шиу и был озадачен: «Мы ведь видимся впервые, почему он так ко мне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Кстати, с кем у тебя вечером встреча? Это твой друг? — Хуан Нянь поднял голову и спросил напрямую у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выдумкой Цинь Шиу, какие у Цинь Чу могли быть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Цинь Шиу поспешно ответил. — Лу Тун тебя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 его имени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 его каменным лицом и холодным характером, пригласил бы его? Сегодня солнце бы взошло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сам пригласил, — упрямо настаивал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заметил, что на лице Цинь Чу был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екнуло. Не трудно было догадаться, кто такой Цинь Чу. За границей, когда Цинь Чу выходил из дома, его окружали охранники в несколько рядов, и он редко общался с другими богатыми наследниками. Можно сказать, что у него почти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Хуан Няня с ним были какие-то отношения, он тоже не осмеливался слишком приближаться к Цинь Чу. Как и другие, кто пытался с ним сблизиться, чем больше они знали о его положении, тем меньше осмеливались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создавал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исключением были такие глупые старшеклассники, как Цзи Жан. У старшеклассников в Китае была одна особенность — они были очень дружелюбны. Неважно, что ты делал за пределами школы, если ты был в одном классе, то становился хорошим другом или братом. Все могли быть друг другу как отцы. Вместе играли в игры, вместе встречались с девушками, вместе списывали на экзаменах. Цинь Чу ничем не отличался от обычных людей, а что касается его статуса или положения? Кого это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Китае он чувствовал себя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Хуан Нянь задумался — даже если люди в Китае не знали его происхождения, они все равно не могли бы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Цинь Чу вернулся в Китай и его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Китае мог позволить себе поднять руку на этого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Юйбин и другие вернулись в Китай, хотят встретиться с тобой. Давай назначим время, мы можем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услышав имя Чжун Юйбина, немного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 друг его отца по бизнесу, через шестнадцать лет он стал вице-президентом компании «Хуаньюй Текнолоджис».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размышлял про себя: «Друзья Цинь Чу за границей — это ведь только те богатые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забил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до этого?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возмущенно высказавшись, боковым зрением заметил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вернулся из магазина, и на нем была широкая школьная форма, придававшая ему хрупкий и изящный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Лу Туна была белой, характер холодным, а лицо — невероятно красивым. Куда бы он ни пошел, он всегда привлекал внимание. Казалось, он был рожден, чтобы стать звездой. Было бы жаль, если бы он не попробовал себя в шоу-бизнесе с таким лицом — тринадцать миллиардов поклонниц могли бы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Цинь Шиу, как щенок, увидевший хозяина, радостно побежал к нему,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держал в руках две пачки конфет, поднял голову и увидел, как Цинь Шиу радостно виляет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следуя взгляду Цинь Шиу, увидел высокого юношу и был поражен его красотой. В голове не нашлось слов, чтобы описать его, но он ощутил его изысканность и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увидев Цинь Шиу, заметил и синяк у него на лице, и сердце его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утреннее раздражение уже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подняв лицо,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Подумав,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увидев это, саркастически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почему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удивился, смотря на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никогда раньше не видел Цинь Чу таким, его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 замечая этого, продолжал спокойно ревновать к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я пострадал больше, правда? Ты ударил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чтобы я подул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предлагаешь,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стал с ним спорить, его аура и так была холодной, и он не хотел тратить лишние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был удивлен его отношением к Цинь Чу и колебался, не зная, стоит ли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 был человеком мягким, и его попытки завязать разговор никогда не отвергались, но он только что приехал и не успел узнать, что Лу Тун — известный ледяной красавец Первой провинциальной школы. Даже Цинь Чу не получал от него внимания, и уж тем более он не остановился бы, чтобы поговорить с Хуан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Невысказанные слова Хуан Няня были остановлены ледяным взглядом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полностью проигнорированный Лу Туном,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посмотрел на Цинь Шиу, и его осенило: он научился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больно, болит уже целое утро, ты не мог бы быть чуть добрее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подумал: «Черт! Бесстыдник! Это же каприз — моя привилегия! Это мои слова! Он копирует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посмотрел на Цинь Шиу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смотришь? Какое у тебя лицо? Если будешь смотреть, выколю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возмущенный и не в силах возразить, снова посмотрел на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