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вилла отличалась от той, где жил Хуа Мао, и была выдержана в чисто европейском стиле. На крыше располагался небольшой сад, но растения явно не получали должного ухода, их лишь поддерживали в живом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всю дорогу ублажал Кэ Маньцин, вызывая у неё звонкий смех. Чунмин, наблюдая за этим, не мог скрыть восхищения. Ему даже захотелось записать всё, чтобы позже изучить. Он мечтал, что если бы обладал такими же навыками общения, как Хуа Мао, то, возможно, Сяофан не бросила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дал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споткнулся. Шествуя вдоль стены, он не заметил маленький мячик, который чуть не раздавил. Подняв его, он отодвинул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Пёстрый мячик явно был детской игрушкой. Чунмин чуть не забыл, что у Кэ Маньцин есть четырёхлетняя дочь. Наверное, это её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встать, он вдруг встретился взглядом с парой больших чёрных глаз. Приглядевшись, он увидел маленькую девочку, худенькую и миниатюрную, сидящую на полу с тряпичной куклой в руках. Она смотрела на него через щель в двери,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улыбнулся ей, предположив, что мячик случайно выкатился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он подкатил мячик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Кэ Маньцин, шедшая впереди, услышала шум и обернулась. Её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Ван, Няня Ван! — крикнула она с ноткой раздражения. — Что происходит? Я же просила присматривать за ней!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посмотрел на раздражённую Кэ Маньцин, затем на девочку, сидящую неподвижно, как кукла,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Ван поспешно поднялась наверх и начала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убиралась на кухне, но перед тем как уйти, заперла дверь. Не знаю, как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вошла в комнату, взяла девочку на руки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нахмурился ещё сильнее, а в глазах Хуа Мао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Маньцин, увидев, что дверь закрыта,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вам пришлось увидеть это. — Она вздохнула, и на её лице появилась тень печали. — Вы, наверное, знаете, какая у меня ситуация. Я долго ждала беременности, но родила девочку. Мой муж всегда мечтал о сыне. Ну, девочка так девочка, но у неё ещё и аутизм. Ей уже четыре года, а она почти не говорит. Муж её совсем не любит. Почему моя судьба такая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её наполнились слезами, и она выглядела крайне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оглянулся на закрытую дверь, вспомнив пустой взгляд девочки, и в его сердце зародилось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небрежно успокоил её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поднялись на крышу. Старый монах, поддерживая ложь Хуа Мао, взял чётки и встал на самом высоком месте, делая вид, что осматривает дом Хуа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стоял рядом, притворяясь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же притворился, что интересуется растениями на крыше, и, показывая Кэ Маньцин то одно, то другое, постепенно отдалился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всё готово, — Чунмин помогал следить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чтобы сделать доброе дело, но почему-то чувствовали себя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тихо произнёс «Амитофо», перебирая чётки и бормоча что-то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произнести и нескольких слов, как на крыше подул ветер. Невидимая холодная аура распространилась по воздуху, создавая липкое ощущение удушья. Внезапно горшки с цветами на балконе взорвались, и осколки земли полетели в сторону Чунмина и старого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Кэ Маньцин вскрикнула, укрывшись в объятиях Хуа Мао и дрожа от страха.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тоже испугался, забыв даже оттолкнуть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Пф-пф-пф! — Чунмин тряхнул головой, стряхивая землю с волос, и с укором посмотрел на старого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неладное раньше и, не говоря ни слова, использовал Чунмина как щит, так что тот оказался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старый монах легонько отряхнул свою одежду, сохраняя вид мудреца. — Амитофо, не тревожьтесь. Это просто высвобождение злой энергии. Я только что осмотрел крышу и обнаружил, что её фэншуй противоречит тому, что я устроил для дома Хуа Мао. Я устранил злую энергию, и если это вас напугало, приношу свои извинения. Я могу устроить новый фэншуй на вашей крыше, чтобы укрепить ваши отношения и принести удачу в рождении детей. Что вы на это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Маньцин была полностью ошеломлена. Она смотрела на старого монаха с удивлением и почтением, кивая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спасибо вам,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смотрела на Хуа Мао по-другому. Кто говорил, что третий сын семьи Хуа знает только развлечения? Если он смог пригласить такого мастера, значит, он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мягко опустилась в объятия Хуа Мао, принимая самую красивую позу и с восхищением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Маньцин обязана вам, Хуа Шао. Как же я могу отблагодарить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широко раскрыл глаза. Что за ситуация? Неужели Кэ Маньцин не боится, что её муж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однако, понимал её мотивы. Судя по его расследованиям, Чжан Кунь, тот самый внебрачный сын, явно охладел к Кэ Маньцин. Несколько дней назад он видел его с другой женщиной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Кэ Маньцин сама это понимала и теперь пыталась «переключиться» на другого. Но Хуа Мао не был тем, кто поддаётся на красоту. Он тут же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не нужна. Просто следуйте указаниям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переведя тему на старого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сохранял вид мудреца и начал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устройства этого фэншуй потребуется лунный свет. Поэтому вам придётся оставить крышу открытой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Маньцин с обидой посмотрела на Хуа Мао, но не сдалась, улыбнувшись и поправив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Сегодня ночью я буду ждать вас, Хуа Шао, сколько бы это ни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дёрнул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Кэ Маньцин, Хуа Мао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Кунь совсем потерял вкус. Кого он только находит! Настоящий глупец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Кунь? Муж Кэ Маньцин? — спросил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муж, — Хуа Мао усмехнулся. — Чжан Кунь женился шесть лет назад. Она просто называет его так в частном порядке. Если бы она осмелилась сделать это на публике, Чжан Кунь был бы первым, кто её остановит. Он ведь внебрачный сын, и его признали в семье Чжан только из-за его покойной матери. Ему повезло, что он женился на сильной женщине. Если бы не её поддержка, он бы уже давно спал на улице со всей своей семьёй, разбрасывая деньги,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люди — никогда не бывают довольны. Дома у него прекрасная жена и дети, а он всё равно таскается на стороне, думая, что жена ничего не знает. Если он когда-нибудь её действительно разозлит,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её не любит, почему бы не развестись? — В его понимании, если мужчина заводит любовниц, значит, он не любит свою жену. Если не любит, зачем оставаться в браке? И его жена, зная, что муж ей изменяет, почему продолжает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засмеялся,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мастер, ты ещё слишком молод. Брак — это не так просто. Ты думаешь, его жена не хочет развода? Или Чжан Кунь не хочет? Они не могут развестись, даже если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Чунмин не мог понять. Сяофан не любила его, а любила А Чжана, и потому ушла к нему. Он не мешал и не разрушал их отношения. Если нет чувств, зачем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видя, что он действительно не понимает, объяснил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Кунь, хотя и внебрачный сын, был признан семьёй Чжан. Те, кто ниже, должны уважать его. Кроме того, второй сын семьи Чжан благоволит ему, и многие стараются угодить. Его жена, хотя и из влиятельной семьи, не имеет связей. Только с помощью Чжан Куня она может развивать свой бизнес. Поэтому, даже если между ними нет чувств, разорвать отношения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Чунмина с выражением, будто говорил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поговорку? Любовь — дело двоих, а брак — дело двух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задумался. Неужели его отношения с Сяофан потерпели крах, потому что они были решены двумя семьями, а не ими самими? Неужели это и есть свобода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Три главы для вступления в VIP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