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гнев Гу Цзюньсюаня уже давно утих после той пощёчины, и теперь остались только жалость и сожаление. Тем не менее, он продолжал говорить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повторится ещё раз, даже не возвращайся. Я буду считать, что у меня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словно получив помилование, поспешил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остановил Гу Цинбая, который собирался выйти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Шаобая плохой вид. Спроси его, может, он где-то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согласился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Гу стоял смирно, слушая наставления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чем он занимался всё это время, он рассказал заранее подготовленную историю, которая, благодаря многократному обдумыванию, не вызвала ни малейшего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плохого вида, это, конечно, можно было списать на «непривычный климат». В конце концов, всем в семье Гу было известно, что он не переносит баранину и её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тень, подобная чёрному перу, бесшумно опустилась на колени перед Му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даже не поднял головы, сосредоточенно изучая две исписанные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вернулся… — Он перевернул страницу.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Цзя остановился в гостинице «Сяншун».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Шисань бесшумно скрылся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потер усталые глаза. Эти две страницы были сообщениями, которые Вэньсинь собрал в родном городе Фан Сяоаня, в префектуре Чучжоу.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был отчёт судебного медика, на другой — записи из суда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судебных записях говорилось: «Семья Фан, более десяти человек, кроме одного сына, сбежавшего, все погибли. Орудия убийства были разными, но все убийства были совершены одним ударом. Преступление произошло в полночь, соседи ничего не слышали. Судя по оружию и ранам, убийц было не менее трёх, вероятно, это была месть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отчёте судебного медика была одна строка, которая особенно смутила Му Цинфэна: «У Фан Сяоаня и его жены было мало крови, вокруг смертельных ран были отёки и синяки, похожие на обморожение. Оружие, вероятно, было тонким мечом шириной в один дюйм и длиной в два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машинально постучал по краю чашки. Когда Вэньсинь передал ему эти две тонкие страницы, это было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Фан Сяоань умрёт, да ещё и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службы на границе смерть родителей оставалась непреодолимым препятствием. Все признаки указывали на то, что дед был оклеветан, а зачинщиком был князь Юй. Однако перед ссылкой князь Юй встречался с ним и отрицал свою причастность к «делу о фальшивых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 Цинфэн не верил ему полностью, потому что не мог представить, кто ещё, кроме князя Юй, мог быть врагом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он всё чаще задумывался, и смерть Фан Сяоаня только укрепила его уверенность в том, что в этом деле кроется тайна. Вспомнив всё, что произошло в префектуре Аньян, он почувствовал, будто невидимая рука рисует глаза демона, наблюдающего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раздался тихий голос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узнал голос Вэньсинь.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Вэньсинь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белый халат, и его волосы ещё были влажными, видимо, он только что смыл пыль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казалось, уже ожидал его, спокойно откинулся на спинку кресла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Му Цинфэна Вэньсинь слегка напрягся и снова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ещё с того момента, как Вэньсинь передал ему бумаги, заметил, что тот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Вэньсинь, у тебя есть что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Вэньсинь слегка дрогнули,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Му Цинфэн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ты, наверное, нашёл какую-то подсказку в этих записях… Я внимательно их изучил, и только раны Фан Сяоаня и его жены, а также оружие, кажутся подозрительными… Ты видел это оружие или того, кто его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Вэньсинь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трудно,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Вэньсинь сжал кулаки, затем разжал их и снова сжал. После нескольких таких движений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 меня есть младшая сестра по учению. Её внутренняя техника называется «Ледяная кожа, нефритовая кость», она была передана ей нашим учителем. Описание обморожений на телах Фан Сяоаня и его жены очень похоже на её технику, и её оружие — тонкий меч длиной в два фута. Я думаю, это могла быть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пристально смотрел на него, его глаза сверкали, словно проникая в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по учению — это Гуаньсинь?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Вэньсинь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дела в префектуре Аньян я видел, как рядом с Гэ Чуньхуэем была женщина с выдающимся мастерством боевых искусств. Она возглавляла группу убийц в чёрном, которые убили братьев Фан в Крепости Феникса и пытались убить меня… Я слышал, как Гэ Чуньхуэй называл её «госпожой Гуаньсинь».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Вэньсинь, можешь сказать мне, кто хозяин Гуаньсинь?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Вэньсинь замер, а затем внезапно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не смея больше смотреть на Му Цинфэна. Он, конечно, знал, что, назвав имя Ван Сыдао, он мог бы сэкономить Му Цинфэну много времени. Но как это отразится на Гуаньсинь? Ведь именно он должен был выполнять приказы Ван Сыдао!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молча смотрел на него,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из комнаты, не взглянув больше на Вэньсинь, и его рукав, скользнув по плечу Вэньсинь, оставил лёгкий холод. Этот холод словно превратился в ледяной шип, пронзивший сердце Вэньсинь.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вышел из комнаты. Это был третий двор резиденции князя Мобэя. Хотя она не была особенно роскошной, всё же была оформлена с большим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назад он догнал караван князя за пределами Мобэя и был встречен в резиденции князя Мобэя.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по крытой галерее, миновал ворота с резными цветами и вышел за пределы резиденции, где остановился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Вэньсинь оставило у него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Гу Шаобае, которого не видел уже несколько дней. Интересно, что он сейчас делает, вспоминает ли его? Зажила ли рана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при дворе, тревожься о народе; находясь вдали, тревожься о правителе». Му Цинфэн рано осознал, что, в отличие от своего отца, который занимал положение при дворе благодаря дружбе с покойным императором, он, как член императорской семьи, никогда не сможет иметь настоящей родственной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Прожить жизнь в безделье и праздности было не в характере Му Цинфэна. Он верил, что настоящий мужчина должен оставить свой след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глубокая любовь и преданность старого князя И настолько сильно повлияли на его единственного наследника, что в нём не осталось и капли мягкости. Му Цинфэн с юных лет сам попросился на войну, чтобы покинуть двор. Он не прошёл через период становления, а сразу превратился в хладнокровного и расчётливого зверя, готового быть самым острым мечом и самой кровожадной саблей.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внезапно умер предыдущий император, и накануне восхождения на престол наследника все чиновники услышали указ, в котором наследник, ссылаясь на плохое здоровье, передавал трон третьему сыну, нынешнему императору Цзячжэну.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Шоком для всех стало не только отречение наследника, но и то, что командующий войсками на востоке Му Цинфэн и командир Императорской гвардии стали настоящими орудиями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после восшествия на престол Му Цинфэн попросил разрешения вернуться в столицу. Он был умным человеком и понимал, что слишком большие заслуги могут стать угрозой для правителя. Этот меч уже совершил великие дела, и пришло время вернуть его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Му Цинфэн больше никому не доверял, даже императору. Между правителем и подданным всегда была пропасть: правитель требовал верности, а он стремился к славе. Он понимал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будет идти по жизни один, пока не упадёт и больше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встретил Гу Шаобая, человека, с которым он хотел идти вместе, даже если тот был полон шипов и скрытных намерений. Он был готов терпеть боль, лишь бы не отпускать его. Ощущение этой боли делало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будет день рождения князя Мобэя.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