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высокий парень протолкнулся вперед, недовольно загораживая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 бьешь нашего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только что назначенный старостой, с добродушной и привлекательной внешностью, легко завоевал симпатию окружающих. В этом возрасте ученики склонны объединяться, и поступок Сян Чэна сразу вызвал ненависть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его — это еще ничего, я еще и пну этого обманщика! — Сян Чэн, разъяренный, замахнулся ногой, но Цю Минцюань, готовый к этому, увернулся и, схватив толстый учебник, ударил им по лодыжке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сухой хлопот — звук был не громкий, но Сян Чэн почувствовал, как вся его нога онемела, и он, пошатнувшись, жалко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попал прямо по нерву!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любимица, вставай, не надо на коленях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— Сян Чэн, несмотря на свою красоту, с детства, проведенного рядом с Фэн Жуем, перенял его привычку сразу лезть в драку. Отвлекшись на этого парня, он забыл о Цю Минцюане и, прыгая от злости, бросился на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раздававший учебники,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сразу драка? Из какого ты класса?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схватил разъяренного Сян Чэна,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еще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юноша стоял у входа в кабинет с учебниками. Солнечный свет падал ему на спину, играя бликами на его черных волосах. Его улыбка была яркой, 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2-го класса? Первый по результатам? Тогда давай познакомимся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Цзигуан перед началом военной подготовки днем раздали учебники, провели классный час, и вскоре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сел на свой новый двадцать шестидюймовый велосипед «Золотой лев» и ехал домой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раковины и стирая грязную одежду, он мысленно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таким! Ты и твой друг — не отличники, а настоящие хулиганы!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получил по удару от каждого, и живот с боком до сих пор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майку, он увидел два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интересом выслушал его историю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промах, Сян Чэн ведь упал на колени? Я же учил тебя базовым приемам самообороны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ответил, но теперь вражда только усилилась! Я тебя пнул, и у него, наверное, тоже синяк останется, — Цю Минцюань хмыкнул, вспомнив, как Фэн Жуй слегка хромал в кабинете с учебниками, и уголок его рта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помню, в старшей школе я был очень сдержанным, не таким мелочным. Почему я теперь такой? Ты наблюдай за мной, я кажусь мягким, но на самом деле я никого не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тобой не тягаюсь, я буду держаться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я больше не трону тебя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уверен? Ты же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знаю, что ты первый в классе, я больше не буду драться. Ведь если я начну, все подумают, что я завидую твоим успехам, а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лучше знаешь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добрым и заботливым человеком. Даже если я вежлив с людьми, внутри я считаю их глупыми и заискивающими. Но твое появление угрожает его самооценке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путаница!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замешательстве. Кажется, это прошлая версия меня, но из-за изменений в параллельной реальности я не могу точно сказать, это «я» или независимый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энергично тер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буду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будешь поддерживать со мной хорошие отношения и помогать мне связаться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Фэн, посмотри на мои синяки, как я могу с тобой ладить? — Цю Минцюань закричал. — Он считает меня обманщиком, как я могу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Президент Фэн задумался, быстро предлагая решение. — Я не люблю общаться с теми, кто льстит и подчиняется. Чтобы приблизиться ко мне, тебе нужно показать что-то выдающееся, что заставит его обратить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должен противостоять ему, а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Отвали, кто захочет с тобой спорить?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потому что это я, ты не можешь на него злиться,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вздохнул, пришлось признать, Фэн Жуй был прав. Проведя столько времени с Президентом Фэном, он невольно чувствовал некую близость к юной версии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прекращай тренировки. Ты знаешь, Сян Чэн и я занимались боевыми искусствами, саньда и самообороной. Если хочешь выжить, тебе нужно продолжать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только что почувствовавший близость, снова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бандиты! Почему нельзя решать проблемы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помолчал, затем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 Минцюань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привычка драться — это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странные увлечения, — пробормотал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замолчал,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в детстве переехал из деревни к отцу, был худым и изящным, похожим на девочку, и говорил с деревенским акцентом. Другие дети смеялись над ним, когда он говорил, а он не понимал их. В детском саду, где дети не понимают, как вести себя с новичками, его часто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детстве часто сталкивался с подобным. Его дразнили, и он, маленький и одинокий,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потерял мать, оказался в незнакомом месте, и его обижали так сильно, что он стал немного замкнутым, дома молчал. Тетя Вэй, купая его, заметила синяки и забеспокоилась. Но взрослые не могли всегда защищать его, поэтому она пришла ко мне и попросила присматривать за ним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хорошо защищал его,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лень возиться, поэтому я просто ворвался в младшую группу, увидел, как над ним издеваются, и избил всех,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тираннозавр?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несколько раз защитил его, никто больше не смел его трогать. Он стал следовать за мной,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чувствуя непонятную грусть: «Даже если Сян Юаньтао и его жена хорошо относились к нему дома, как маленький ребенок мог избежать душевной боли и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