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спальня была убрана очень чисто, в ней не чувствовалось сырости и затхлого запаха гниения. Постельное бельё тоже выглядело чистым, а на столе стоял большой чайник и несколько чашек. Это говорило о том, что дядя Линь хорошо умеет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Лайван, кто пойдёт со мной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Дунду проводил их к месту, он собрался на кухню. Перед выходом он оглянулся и сверкающим взглядом уставился на Чжан Шу. Этот парень его очень заинтересовал!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Шу, иди ты, — подтолкнул Чжан Шу Лайван. Если сегодня не удовлетворить любопытство этого парня, завтра он снова будет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молча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Линь Дунду был очень рад и всю дорогу приставал к Чжан Шу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никогда не встречал такого разговорчивого парня, но тот был молод, с круглым лицом, и это не вызывало раздражения — скорее воспринималось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отвечая на вопросы, Чжан Шу ещё больше укрепил хорошее впечатление о себе. Линь Дунду чувствовал, что этот старший брат Чжан Шу отличается от других парней, приезжавших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собравшись, все попрощались с Линь Шуанхэ и снова отправились к большому дереву у реки Цинлян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 середине утреннего часа [чэньши] троих из них забрали хозяева. Чжан Шу сидел в самом конце, и очередь до него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часа полтора-два, и Лайвана с двумя оставшимися тоже забрали. Перед уходом Лайван наказал ему: если в течение дня никто не наймет на работу, то снова переночевать в постоялом дворе семьи Линь. Чжан Шу кивнул. Он был взрослым человеком, и никто другой не мог отвечать за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тени дерева и наблюдая, как люди снуют туда-сюда в поисках заработка, он чувствовал себя довольно комфортно. С улыбкой он спокойно смотрел на каменный мост, не подозревая, что кто-то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прошлый раз он приходил с управляющим Мо за кирпичами, считать умеет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считать — это ещё не значит, что он умеет вести учёт! — человек хмурился, и на лице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не пытка, а что делать? У вашего бухгалтера домашние дела, он вернется только через семь-восемь дней. А хозяин скоро придет за отчетом. Кто эти дни счёт будет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ничего не выйдет, наймём какого-нибудь учёного…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в основном из-за недоверия к тому, что деревенский парень справится с такой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кирпичного завода рядом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Учёный станет этим заниматься? Вы только опозорите его. Для таких торговцев, как мы, даже если вы принесёте деньги, они сочтут запах меди оскорбительным.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бакалейной лавки покачал головой. Этот Ху Да, видно, сильно пострадал от учёных. Да и не все же они такие. Ладно, посмотрим, как справится этот парень. Если ничего не выйдет, придётся тратить большие деньги на поиски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задумчиво смотрел вдаль, как вдруг перед ним пала тень. Подняв голову, он увидел двух человек. Один был высоким и крепким, с густой бородой, и показался знакомым. Другой, с небольшой бородкой на подбородке, был одет в голубую длинную рубаху и выглядел респектабельно.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Господа… вам нужен временный работник?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просто разглядывают его и молчат, Чжан Шу первым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меня не узнаешь? В прошлом месяце ты с управляющим Мо покупал у меня кирпичи! — Ху Да был высок и голосист, его голос вспугнул птиц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Чжан Шу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хозяин Ху!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слегка смутившись. В тот день Ху Да был весь в пыли и копоти от кирпичного цеха, так что он на мгновение не узнал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церемоний! — Ху Да ненавидел, когда к нему относились с учёной вежливостью. — Эй, парень, есть работа хорошая, возьмёшься?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посмотрел на него, думая, что в кирпичном заводе хорошей работы быть не может — только таскание кирпичей и формовка. Но на его лице вовремя появилось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бухгалтерией справишься? — спросил управляющий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немного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справлюсь. После того как он в прошлый раз вместе со старостой продавал рис, он почувствовал в себе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Янь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господин, если вы не против, я могу попробовать. Сейчас всё равно никто не нанимает. Если не получится, я вернусь сюда сидеть. Если получится, тогда и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активнее. Большой рот дан не только для еды! В голове Чжан Шу звучали эти слова, которые кто-то когда-то бросил ему, но он считал, что в них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Янь разгладил брови. Тоже верно, бесплатное испытание ничего не стоит. Попробовать — денег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собрал свои вещи, лежащие под деревом, и пошёл следом за Ху Да и управляющим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Бакалейная лавка «Наньтун» была крупным магазином на этой улице, и каждый день здесь толпилось множество людей. Ведение учёта было делом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управляющий Янь изначально нанял двух бухгалтеров, чтобы они работали по очереди. В случае если один занят, другой мог его заменить. К сожалению, они не могли найти общий язык и постоянно спорили из-за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управляя всем этим, он оставил только одного бухгалтера — брата наложницы второго сына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обычно проверял учёт раз в три месяца, но на этот раз решил сделать это раньше. А бухгалтер как раз ушел, сославшись на то, что второй молодой господин разрешил ему отпуск. Он, управляющий Янь,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хозяин не получит отчет, то пострадает в итоге он, управляющий Янь. В такой короткий срок он не знал, где найти бухгалтера, ведь эта работа была очень востребованной.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стоял у входа в бакалейную лавку «Наньтун», чувствуя себя немного неуверенно. Если бы он знал, что это такой большой магазин, он бы никогда не осмелился хвастаться. Но теперь слова были сказаны, и было поздно. К счастью, он не давал твёрдых обещаний…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магазина, увидев возвращение управляющего Янь, обрадовались, словно увидели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эту работу точно не осилю, хорошо хоть утром народу было мало, а то бы точно не успел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беспомощный! — управляющий Янь был разочарован его слабостью. — Я нашел бухгалтера. Передай ему учёт за сегодняшнее утро, а после обеда ты свободен. Вчерашний учёт он вёл сам, и хотя немного сумбурно, но без ошибок. А учёт, который вёл Сяоху, просто страшно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радостно откликнулся Сяоху и тут же потянул Чжан Шу за собой, протягивая ему кисть и новую учётную книгу. — Давай-давай, я тебе всё объясню!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даже не успел забрать свои вещи у входа, как Сяоху уже тащил его за собой. К счастью, управляющий велел отнести их внутрь и спрятать, иначе они бы точно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посмотрел на учётную книгу в руках Сяоху. Там небрежно были написаны названия вроде «арахис», «семечки», а также иероглиф «цзао» [финик], который он написал как иероглиф «цзао» [утро]. А то, что он не мог написать, было обозначено кружками.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и количество внизу также были перепутаны, и там тоже попадались кружки. Если бы Сяоху не было рядом, разобраться в этом самому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всего пару иероглифов знаю, да считать немного умею, — Сяоху смущенно почесал голову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силён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тоже улыбнулся, но он всё же знал больше, чем Сяоху. Хотя и не писал сочинений, но основные иероглифы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начнём! Семечки, один цзинь два ляна, двенадцать вэней…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аккуратно записал в книгу. Учёт велся справа налево, на странице было двенадцать вертикальных столбцов, каждый из которых делился на четыре- пять граф: товар, закупочная цена, количество, цена продажи, прибыль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нужно было записать только товар, количество и цену продажи. Остальные пункты управляющий Янь должен был сообщить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Шу товары в этой лавке казались очень дорогими. Ведь мясо стоило пятнадцать вэней за цзинь, а эти семечки, которые не насыщают и состоят из одной скорлупы, стоили десять вэней за цзинь — почти как мясо! Видимо, это еда для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