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этот дом считается проклятым, то почему все эти странные явления начались лишь полгода назад? Его хозяин уехал по делам или, может быть,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«Единственное, что можно сказать наверняка, — это то, что здесь оставаться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 Я должен срочно вернуться и рассказать господину!»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Чжао, подумав об этом, бросился бежать, не дожидаясь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Привидение… Привидение!!!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неосознанно воспользовался техникой легкого шага, и люди, увидев, как старик бежит с невероятной скоростью, вскоре исчезая из виду, побледнели, решив, что это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и Му продолжали свой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правой рукой держал ложку, беспокойно помешивая кашу в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услышал, как твой кот заговорил, или, может быть, раньше. На самом деле, когда я впервые увидел тебя, у меня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появиться из ниоткуда? Я уже был здесь до того, как ты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объяснить… Знаешь, до встречи с тобой я постоянно видел сон, в котором был человек с неразличимым лицом, и старик в красном указывал на него и говорил: «Это твой судьбоносный человек». Я не знал, кто он, пока не увидел тебя, и тогда его лицо стало ясным. А-Му, это был ты, твое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Цзинсин впервые говорил так долго, и ему стало трудно дышать. Он нахмурился, слегка прижимая руку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Хэсюань не мог обратить внимания на его состояние. Его голова гудела, и он слышал только последние слова: «Это было твое лицо». Его тело неконтролируемо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Му Хэсюань очнулся, с трудом успокоился и продолжил. — Твое чувство не обмануло тебя. Я… Я Му Хэсюань.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минуты Му Хэсюань подробно рассказал о том, как его подставили, как он возродился, а также о Сяомэй, Му Хэане и других событиях, пока возвращение дядюшки Чжао не прервало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упрямо смотрел на полусидящего перед ним человека,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точно отойдешь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Цзинсин поступил неожиданно. Он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видел этот сон больше десяти лет. Оказывается, мы встречались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Чжао совсем не понимал, о чем говорят его господа, и ему пришлось вмешаться. Он подробно рассказал о странных событиях, которые услышал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давайте поскорее уедем. Если это действительно дело рук духов, то это не страшно, но я боюсь, что за всем этим стоит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так, то я хочу посмотреть, кто это такой, кто творит беззаконие, — добавил Вэй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думал: «Тот, кто посмеет обидеть мою жену, должен получить по заслугам».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тоже поддержал решение Вэй Цзинсина. У него было предчувствие, что все эти странности как-то связаны с ним самим и, возможно, помогут разгадать тайну его возрождения. Что касается главного дела, они пока не могли найти это место, и, кроме того, узнали, что Вэй Цзинъянь путешествует и наслаждается жизнью. Му Хэсюань вдруг подумал, что Вэй Цзинсин имеет такого противника, который не представляет для него никакого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раз думал, что человек, выросший в глубинах дворца, кроме защиты императора, должен был иметь и свои собственные способности. Но последние дни прошли без серьезных происшествий, и он расслабился. Однако вскоре ему придется заплатить высокую цену за свою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все шло слишком гладко, и он чуть не совершил ту же ошибку, что и Му Хэан, считая, что весь мир вращается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потерял все, он вдруг осознал, что он — всего лишь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настолько взбудоражен событиями прошлой ночи, что потерял рассудок и не думал о том, что его ждет впереди. Он почти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А-Сином. Неважно, кто это — человек или призрак, нужно вытащить его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Чжао, сообщи в Павильон Нуань, чтобы они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 Чжао чуть не подпрыгнул от удивления. Он с недоверием воскликнул, даже голос его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Нуань был единственным козырем Вэй Цзинсина, его последним шансом на спасение, и он не использовал его без крайней необходимости. Его члены были разбросаны по разным профессиям: танцовщицы, бухгалтеры, официанты и даже странствующие гадалки. Каждый из них обладал уникальным навыком, не обязательно боевым, но способным нанести решающий удар в критический момент. Эта организация, созданная Вэй Цзинсином в возрасте десяти лет, была создана с помощью дядюшки Чжао, который искал талантливых сирот по всей стране. И весь этот процесс был известен всем, и люди говорили, что третий принц — великий благодетель, и его ждет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Вэй Цзинсин смутно предчувствовал, что все пойдет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не заставили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они! Эти чужаки ведут себя подозрительно, точно замышляют что-то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С их появлением семья малыша Лю погибла! Даже если они не убийцы, они точно приносят несчастье, их нужно выгнать!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тихий вход в усадьбу сегодня был заполнен до отказа. Похоже, весь город собрался здесь. Во главе стоял мужчина лет сорока с седыми висками и маленькой бородкой, пытавшийся выглядеть внушительно. Он слушал обвинения горожан, время от времени задумчиво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Чжао лишь усмехался.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Девушка, вы должны быть осторожны в своих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Девушкой дядюшка Чжао назвал пышную женщину средних лет, одетую в яркие одежды и с большой красной заколкой в волосах. Услышав обращение, она с гордостью поправила волосы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я видела этого! Молодого господина, который крался из этого двора, — она указала на Му Хэсюаня, — и потом я видела, как он вошел в дом малыша Лю, через некоторое время услышала крики, а потом увидела, как он… он… он вышел с мешком!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были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это были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Хэсюань, скрестив руки на груди, терпеливо выслушал женщину,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если вы действительно видели, как я убиваю, и не убежали, это действительно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тетью! Ты вообще вежливый! Я цветущая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сестра Цветущая, ответьте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так испугалась, что ноги подкосились! Как я могла убежать!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староста, не могли бы вы рассказать мне подробности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вы хотите узнать? — Староста, видимо, польщенный обращением «господин», хотя и недовольный тем, что его называют «младшим», все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узнать, были ли разрезы на шеях жертв ровными?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убийца был очень опытным и сильным, чтобы сделать такие аккуратные разрезы. Вы, наверное, слышали или видели, что даже у опытного палача, если он впервые выступает, в девяти случаях из десяти приходится делать несколько ударов. Видите, отрубить голову не так просто. Представьте себе, как слабый студент смог бы одним ударом отрубить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молодой господин выглядит так, будто не может и мешок поднять, как он мог убить семью малыша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Хорошо говорит, но не забывайте, что в романах мастера боевых искусств тоже выглядят как он, белокожие и изящные! — В этот момент из толпы раздался язвительный голос, выделяясь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Хэсюань поднял глаза и увидел парня с хитрым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верите, можете попросить специалиста проверить, есть ли у меня внутренняя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http://bllate.org/book/16715/1536315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