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папа Бай вместе с Бай Кэфэем отправились по делам. Бай Ифань же продолжал валяться в постели, наслаждаясь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 зашла в комнату и легонько ткнула его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и твой брат уходят. Ты не собираешься их проводить?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сел, недовольно бурча: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передай Бай Кэфэю, что я сейчас совсем не хочу с ним разговаривать. Я съем все яичные рожки и не оставлю ему ни одного!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Бай: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комнаты и сказала Бай Кэфэю: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Фаньфань, кажется, уже не злится, просто не хочет первым заговорить. Что ты ему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… Мам, ты меня просто сдала!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Кэфэй, впрочем, тоже был в недоумении, но всё же зашёл в комнату и сам заговорил с Бай Ифанем: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Бай Ифань уже всё обдумал. Предрассудки невозможно изменить за один день, и злиться на Бай Кэфэя было бессмысленно. К тому же, до своей смерти он долго не разговаривал с братом, и теперь не хотел снова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Ифань: Вот такой я великодушный!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понимание не означало радости. В душе Бай Ифань всё ещё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Десятого числа мама Бай задержалась на работе, и Бай Ифань целый день провёл дома, делая домашние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 способствовало высокой продуктивности, и к вечеру он закончил с химией. В шесть часов он приготовил ужин — сварил полкастрюли яичного супа и купил шесть мясных булочек в ближайшем магазине. Когда мама вернулась домой, они поужинали вместе, и Бай Ифань съел четыре булочки и две порции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булочках всё меньше мяса, — пожаловался он. — Откусишь, а начинки почти не видно. Скоро станут как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успокоила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у меня будет время, мы сами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лучшая! Только не клади грибы, а сушёного бамбука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когда у тебя будет время, не утруждай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мама готова была тут же приготовить сотню булочек с начинкой для младшего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булочками пришлось повременить, и после ужина Бай Ифань помыл посуду и снова сел за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папа позвонил домой, чтобы сообщить о своих делах, и мама попросила Бай Ифаня поговорить с Бай Кэфэем.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взял трубку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слушайся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Кэфэй: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вернул трубку маме и продолжил делать уроки. Работал он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Ифань встал рано и за завтраком просмотрел конспекты по политике и истории. Эти предметы он обычно изучал за десять минут до урока и активно повторял после, так что просмотр конспектов занял совсем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снова задержалась на работе и, уходя, дала Бай Ифаню сто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обедаю на работе, так что не вернусь. Ты можешь заказать кислую рыбу с капустой или поехать к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ты хочешь на ужин?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Ужинай сам, — ответила мама. — На работе нужно срочно проверить партию возвратов. Вчера все остались на сверхурочные, а я ушла. Сегодня я не могу не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прогнозу будет дождь и похолодает, мам, возьми с собой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кивнула, взяла куртку и плащ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вернулся в комнату и сел за физику, но через несколько задач застрял. Он понял, что, хотя много лет изучал гуманитарные науки, его мышление в физике и химии стало хуже, чем в дни подготовки к единому экзамену. Да и тогда у него были конспекты Бай Кэфэя, а теперь брат полностью сосредоточен на режиссуре, и вряд ли у него будет время даже на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Конспектов больше нет, придётся полагаться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подумал и решил начать подготовку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конспекты Бай Кэфэя за первый год старшей школы, просмотрел оглавление и выявил пробелы. Времени было ещё много, и он переоделся, взял кошелёк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облачно, но погода стояла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сначала зашёл в маленький книжный магазин у ворот гимназии, но там в основном продавались учебники для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вернулся домой, достал велосипед отца и поехал в книжный магазин «Синьхуа».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это было место с самым большим выбором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решил поехать в главный магазин в центре города. Приехав, он поставил велосипед у входа и запер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подошла пожилая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 поставить?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фэней, — ответила женщина, доставая два маленьких деревянных жетона. На жетонах красной краской были написаны одинаковые цифры, а к одному из них была привязана красная верёвочка.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повесила жетон с верёвочкой на руль велосипеда, а второй отдала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не очень, забирай велосипед до шести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десять утра, и вряд ли он задержится до шести.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кивнул Бай Ифань и увидел рядом с магазином закусочную. Он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зашёл внутрь и заказал суп из утиной крови с вермишелью. Хозяин принёс большую порцию, с горкой утиной крови и печени, а супа почти не было. И всё это стоило всего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был тронут и заказал ещё куриную 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отправился в книжный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магазин «Синьхуа» был гораздо внушительнее других филиалов в городе. Он состоял из двух этажей: на первом были справочники, учебники, книги для экзаменов и общественные науки, а на втором — литература и развлекательные издания.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 выходные всегда было много людей, читающих книги бесплатно, а первый этаж обычно пустовал.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помнил, что именно здесь он прочитал все произведения Цзинь Юна и «Rurouni Kenshin», но сегодня его целью были учебники. Он стал обходить первый этаж, сосредоточившись на разделе для старшеклассников.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использовал учебники только в университете, а в средней школе он учился плохо, и в старших классах пользовался конспектами Бай Кэфэя.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Опыта в выборе учебников у него было мало, но он знал, что многие из них очень похожи. Поэтому он просто выбирал те, чьи названия ему понравились, просматривал оглавление, бегло читал объяснения и задачи. Если объяснения были понятными, а задачи средней сложности, он брал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физике, химии, биологии и математике он выбрал по одному учебнику. Английский он решил подтянуть с помощью Оксфордского словаря, а ещё взял атлас.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шестью книгами в руках он подошёл к кассе. В то время в «Синьхуа» ещё не было сканеров, и скидок не предоставляли.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быстро набирала цифры на калькуляторе.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взглянул на экран и ахнул: шесть книг обошлись бы ему больше чем в триста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не выписывайте чек, я не буду покупать!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 подняла на него взгляд и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тогда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 ещё строже: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Кассирша: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вернул книги на полку, запомнил названия и снова положил их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часы: время было ещё раннее, и дома его ждали только уроки и компьютер. Ему стало скучно, и он отправился к полкам с общественными науками, чтобы поностальгировать. Там он заметил книгу «Неразгаданные тайны».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выглядела странно: на корешке не было ничего, кроме названия, что говорило о крайней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Ифань, заинтересовавшись, взял её и начал читать. Обложка продолжала тему экономии.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книги всегда обладают особой притягательностью — под видом науки они рассказывают о событиях, противоречащих научным законам. Ведь это «загадки», так что авторам всё сходит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открыл книгу и начал читать, постепенно увлекаясь.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Сюжеты были не новы, но автор не только рассказывал истории, но и анализировал их, выдвигая самые невероятные гипотезы. Это был настоящий мастер мистификаций.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он дошёл до последней главы. Она рассказывала о людях, которые помнили свои прошлые жизни, а затем автор начал рассуждать.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обсуждал возможность пробуждения воспоминаний о прошлых жизнях с помощью гипноза.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серьёзно рассуждал о шести путях перерождения, доказывая бессмертие души, и цитировал «Дао Дэ Цзин» выборочно. Если в первой части он ещё опирался на научные источники, то во второй его фантазия унеслась в космос, затронув происхождение Вселенной, параллельные миры и временные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смеялся, пока не дошёл до последнего вывода.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писал: «Помимо воспоминаний о прошлых жизнях, мы должны рассмотреть другую возможность — возвращение души в прошлое, то есть перерождение! Когда душа освобождается от оков времени, она может изменить ход истории и будущее. Конечно…»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текст обрывался!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сжал книгу, чувствуя, как его охватывает нетерпение. Он быстро перелистнул страницу и начал читать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http://bllate.org/book/16710/1535884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