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не мог согласиться с этими словами. По его мнению, если император уже решил сделать Четвёртого принца наследником, он должен был действовать решительно. Даже если позже Четвёртый принц заболел, не стоило спешно вызывать трёх принцев обратно в столицу. Это лишь вонзило шип в сердце Четвёртого принца, дав ему повод ненавидеть своих братьев. А три принца, изгнанные из столицы в юности из-за своего брата, тоже наверняка затаили обиду. Нынешнюю смертельную вражду император должен был предвидеть, когда вызвал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и тыльная сторона руки — всё это плоть, ударишь по любому месту — будет больно. Мне тоже нелегко. Говорят, что у детей своя судьба. Но даже в любом знатном доме в столице никто не позволит внукам поступать как вздумается, не говоря уже о императорской семье. Если позволить им действовать по своему усмотрению, небо Цзинь-Тан скоро изменится, — с глубоким вздохом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серьёзными. Яо Яньцин сразу же опустился на колени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намерения, несомненно, понятны всем четырём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положил руку на плечо Яо Яньцина, смотрел на него свысока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понимают, но делают вид, что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Яо Яньцина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справляешься, Пятый господин. Я не ошибся, поставив тебя рядом с Третьим принцем. Его характер нуждается в таком человеке, как ты, чтобы я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встал и отступил за спину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при моей жизни увижу, как мои сыновья будут жить в мире. А что будет потом, когда это случится, я уже не увижу. Пятый господин, ты понимаешь мои слова? — император похлопал Яо Яньцина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поклонился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снова сел на трон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князя Кэшуня нужно завершить как можно скорее, чтобы не сеять панику среди императорской семьи. Письмо, которое передала тебе Даньян, раз его содержание ложно, должно быть использовано для доказательства невиновности князя Кэшуня.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план. В течение трёх дней я докажу невиновность князя Кэшуня, — тихо ответил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пока нет зацепок в деле об убийстве князя Кэшуня, я уверен, что вскоре мы найдём виновного, чтобы князь мог успокоиться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кивнул, с усталостью махнул рукой и отпустил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вышел из дворца с коробкой пирожных. У ворот его ждала карета. Третий принц сидел внутри, откинул занавеску и, улыбаясь, позвал Яо Яньцина войти. Яо Яньцин, не ожидая, что принц ещё здесь, слегка удивился, но затем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Приречный переулок или в резиденцию князя Кэшуня? — тихо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откинулся на мягкую подушку, его глаза полузакрылись: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Приречный переулок. В резиденцию князя Кэшуня, думаю, ехать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задумался, сначала приказал кучеру ехать в Приречный переулок,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открыл глаза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дело князя Кэшуня нужно завершить как можно скорее. Если мы хотим найти настоящего убийцу, как ты думаешь, хватит ли трёх месяцев? Сейчас у нас даже зацепок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в его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Кто написал то письмо, тот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пристально посмотрел на Третьего принца,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 эти мысли. Император не хочет видеть братоубийственную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брови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теперь сам себя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не соглашаясь и не возражая,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как всё устроить. Это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не вовлекать принцев и при этом представить убедительное объяснение. Кого сделать козлом отпущения? Выбор был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убрал насмешку с лица и, улыбаясь, посмотрел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Яо Яньцину одолжение и сразу же предложил министра Палаты по делам вассальных территорий Ян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доволен? — с улыбкой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маркиз Динъюань был бы более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улыбку Третьего принца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Но Ян Пуи действительно не подходит. Он не общался с князем Кэшунем, и обвинить его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 твоему мнению, подходит? — Третий принц наблюдал за выражением лица Яо Яньцина, спрашивая, но в душе не верил, что слова о маркизе Динъюане были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маркиз Дуаньнин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удивился, не ожидая, что Яо Яньцин выберет старшего сына великой принцессы Аньпин. Он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забыл, что тётя Аньпин и дядя Кэшунь — родные брат и сестра? Маркиз Дуаньнин — родной племянник князя Кэшуня. Как он мог убить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родной племянник, он мог свободно посещать резиденцию князя Кэшуня. Ты же понимаешь, кто для него выгоднее — император или князь Кэшунь?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сразу же понял намек Яо Яньцина. Он закрыл глаза, долго размышлял и в конце концов согласился. Действительно, маркиз Дуаньнин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Дуаньнин действительно подходил. Его мать, великая принцесса Аньпин, и князь Кэшунь были родными братом и сестрой. У него было множество причин желать, чтобы его дядя занял трон. Несправедливо? Не обязательно. Когда князь Кэшунь был сослан, великая принцесса Аньпин уговаривала многих министров заступиться за него и даже выражала недовольство. После восшествия на престол императора Вэнь они, брат и сестра, не могли не чувствовать обиду. Даже ради принципа «милосердия» император хорошо относился к великой принцессе Аньпин и князю Кэшуню, но видя, как бывший незаконнорожденный сын возвысился, а бывшие законные дети вынуждены жить под его властью, как они могли не испытывать ненависти? Яо Яньцин именно это и рассчитал, сделав маркиза Дуаньнина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намеку Третьего принца, через три дня перед ним появилось обвинение, указывающее, что убийцей князя Кэшуня был старший сын великой принцессы Аньпин, маркиз Дуаньнин.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показал обвинение Сюй Сюэчэну и другим. Министр наказаний Лю Сыюань, прочитав его, побледнел, его рука дрожала, держа бумагу. Содержание обвинения было шокирующим. От напряжения на его руке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Лю Сыюань оглянулся, вытер пот со лба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Ваше Высочество, кто подал это обвинение?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никак не ожидал, что дело князя Кэшуня ещё не закрыто, а уже появилось обвинение против маркиза Дуаньнина, и даже великая принцесса Аньпин могла быть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посмотрел на Лю Сыюаня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начальник охраны резиденции князя Кэшуня. Доверять ли ему, нужно допросить маркиза Дуаньнина.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взглянул на Сюй Сюэчэна, подавая ему знак. Тот слегка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сообщить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Яо уже поехал во дворец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Вэнь государство и его сыновья были важнее всего. А между сыновьями и братьями он выбрал первое. Пожертвовать маркизом Дуаньнином ради мира между сыновьями было для императора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Пусть Фэн Байчуань действует осторожно. Остальных в резиденции маркиза Дуаньнина не арестовывать, просто оставить под домашним арестом, — император закрыл глаза и отпустил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почтительно кивнул, вышел из Чертога Цзычэнь и, покинув дворец, передал приказ императора командиру стражи Цзиньу Фэн Байчуаню, чтобы тот арестовал маркиза Дуаньнина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