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скрою от тебя, брат Ян, я уже послал людей за ним, но характер Третьего принца нам известен — быстро результата не жди. Сейчас я не о другом беспокоюсь, боюсь, как бы второй в тюрьме не пострадал. Потому и прошу тебя, думать, чтобы господин Яо сделал одолжение и пустил нас увидеть его хоть раз, чтобы мы спокойнее стали, — с горькой улыбкой сказал маркиз Сюаньпин.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Ты знаешь, что у меня с Яо Яньцином только имя отца и сына, но нет сути, а тем более чувств. Не побоюсь показаться смешным, но даже когда он приезжает в столицу навестить мать, я стараюсь не попадаться ему на глаза. В такой ситуации он вряд ли уступит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вошёл Сюй Чжунь. Он поклонился тестю и маркизу Динъюаню и сел. По дороге от управляющего Цзя он уже узнал суть дела, так что маркизу Сюаньпину не нужно было объяснять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второй брат слишком опрометчив. Как он посмел ввязаться в дела с зерновыми деньгами? В доме не хватает серебра? Наверное, его обманули? — нахмурился Сюй Чжунь, не считая Сюй Шандэ невиновным. Его двоюродный брат был слишком понятливым человеком, чтобы без причины прийти домой и забрать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Сюаньпин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и спросить у этого скота не могу, потому и пригласил вас с маркизом Динъюанем посоветоваться. Вытащим или нет — другой вопрос, но сначала хоть увидеть его, чтобы теща успокоилась. В своё время теща поступила глупо, из-за отношений с невесткой обидела Яо Яньцина. Хотя он уже развёл свою сестру с Сыланом, кто знает, не держит ли он зла на наш дом. Скажут, что я подлый, но я боюсь, как бы второй брат у него в руках сильно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тихо вздохнул,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передать весточку второму брату. Но сейчас мы не знаем, на какой стадии следствие. Если мы пойдём просить Третьего принца без подготовки, то вернёмся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маркиз Сюаньпин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легонько стукнул веером с золотой крошкой по ладони, взглянул на маркиза Динъюаня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действовать с двух сторон. Побеспокой дядю Яна, пусть его сын, четвёртый господин, сходит. Третий принц всегда относился к четвёртому господину хорошо, он сможет разведать кое-что. А я схожу к Яо Яньцину поговорить. Думаю, так нам удастся сначала увидеть второго брата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наоборот ли? — удивился маркиз Сюаньпин. — По твоим словам, маркиз Динъюань должен искать Яо Яньцина, а этот зять — Третьего принца. Почему же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однако, согласился и сказал маркизу Сюаньпину: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прав. Мой этот сын приходится Третьему принцу двоюродным братом, он молод, говорить ему удобно. Даже если скажет что-то не так, спишут на детский нрав, Третий принц не будет с ним спорить. А зять пусть ищет Яо Яньцина. Во-первых, они тоже двоюродные братья, во-вторых, с его статусом сына принцессы ему удобнее быть и в роли плохого, и в роли хорошего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Сюаньпин наконец понял смысл. Позволять маркизу Динъюаню давить на Яо Яньцина — значит ставить его в неловкое положение перед великой принцессой Фучэн. А вот зятьу удобнее давить на Яо Яньцина. Во-первых, он старше, Яо Яньцин как ни крути должен назвать его старшим братом. Во-вторых, статус выше. Под давлением и мягким, и жёстким он, наверное, не посмеет мстить по-свойски.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буду скрывать, прошу тебя, брат Ян, пусть твой сын сходит, — с поклоном сказал маркиз Сюаньпин и, несмотря ни на что, сунул список подарков маркизу Динъюаню, а другой передал Сюй Чжуню, чтобы тот отнёс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тоже боялся перемен, потому сразу пошёл вместе с маркизом Динъюанем, но они разошлись: один на юг, другой на север, выйдя из дома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был человеком разумным. Он всегда не понимал, почему его теща, согласившись на брак с домом Яо, невестку плохо встретила. Как ни крути, третья госпожа — дочь тёти Фучэн. К тому же, дом Яо богатее государства. В то время свадебный кортёж тянулся на десять ли красным, что было так пышно, что даже они завидовали, что Сюй Сылан женился на женщине, разбрасывающей деньги. Хотя дом Яо — торговцы, если копать глубоко, родной отец третьей госпожи при жизни был любимцем Императора, не говоря уже о том, что мать — великая принцесса. С таким статусом и большим приданым, говорят, не обидели его шурина. Если бы любого младшего сына из знатной семьи столицы спросить, он бы согласился взять такую невесту. Не то чтобы поклоняться, но не стал бы делать таких подлых дел, как удерживать приданое.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сейчас тоже с неохотой шёл в Судебную палату видеть Яо Яньцина. Если бы не его бесполезный шурин, у него не было бы лица приходить. Хотя по имени он с Яо Яньцином двоюродные братья, с приезда в столицу они не общались. Теперь, когда нужно просить, вспомнил о двоюродном брате. Будь он на месте Яо Яньцина, хорошего лица бы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только что вышел из камеры дышать воздухом, как стражник сообщил, что кто-то пришёл, сказав, что это второй господин из резиденции великой принцессы Аньпин. Яо Яньцин глазами поводил и понял его намерение. Он осмелился поссориться с домом маркиза Сюаньпина, естественно, он исследовал его сеть отношений. Теперь Сюй Чжунь пришёл, не нужно думать, чтобы знать, что это дело Сюй Шандэ.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не стал важничать. Даже если «сначала учтивость, потом сила», всё равно есть слово «учтивость». Увидев, что Яо Яньцин вышел, он встал поприветствовать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отвлекаю, пятый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был человеком с титулом и должностью, и старше Яо Яньцина, поэтому Яо Яньцин поклонился и вежливо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Яо приветствует господина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Сюй Чжунь шагом вперёд поднял Яо Яньцина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Пятому господину не нужно так много церемоний. Мы с тобой двоюродные братья, такая вежливость, наоборот, создаёт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губы слегка приподнял, пригласил Сюй Чжуня сесть, велел стражнику принести чайник чистого чая и собственноручно налил Сюй Чжуню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сделал глоток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правду, я давно хотел увидеть пятого господина, но раньше боялся помешать учёбе, навредить будущему, поэтому долго не посылал приглашение. Теперь ты часто живёшь в столице, нам, братьям, удобно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украл взгляд на лицо Яо Яньцина и, видя улыбку,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Пятому господину тоже нужно чаще выходить в люди. Говоря подробно, у нас в этом поколении двоюродных братьев много, ты теперь служишь в столице, должен завязать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прав, только я человек с книжным нравом, боюсь, что неосторожными словами обижу людей, — с лёгкой улыбкой сказал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показал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пятый господин очень проницателен, в обращении с людьми гораздо лучше, чем мои несколько бесполезных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Яо Яньцин поставил гайвань, Сюй Чжунь подлил ему в чашку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моё намерение скрыть от пятого господина нельзя. Мой бесполезный шурин теперь в руках пятого господина, тесть волнуется, послал меня спросить, чтобы сердце не висело. Он стар, такие страхи не выносит. Мне, как младшему, приходится приходить с толстой кожей просить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лёгко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пятого господина дать удобство, завязать хорошие отношения. Не смею надеяться на другое, только позволь мне увидеться с Шандэ, знать, что он цел — я могу вернуться к тестю и доложить, — тихо сказал Сюй Чжунь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боком отвернулся,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хочу дать господину Сюй удобство, только Сюй Шандэ уже в суде поставил печать и подпись, признал, что в деле сучжоуского казнокрадства есть его почерк, и указал, что действовал по приказу У Маочэня. Такого важного свидетеля позволить господину увидеть — если что случится, я не смогу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замер, не думал, что Яо Яньцин так быстро раскрыл рот Сюй Шандэ. Он точно знал, сколько весит его шурин. Хотя и не с железным характером, но заставить его указать на У Маочэня — не лёгкое дело. Сюй Чжунь не выдержал, посмотрел на Яо Яньцина, в душе думая, не обманывает ли Яо Яньцин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удобно ли пятому господину сказать, как сейчас мой бесполезный шурин? — тихо спросил Сюй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рассматривал выражение лица Яо Яньцина, но всё ещё не мог определить правду и ложь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