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Цзоцю Аосин был молод, его возраст был примерно равен возрасту Су Цинъюнь. Его внешность была весьма привлекательной, с высоким и стройным телосложением. Уголки его губ всегда слегка приподнимались, создавая впечатление безобидного и дружелюбного человека. Однако его глубокие глаза были загадочными и непостижимыми.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Инда был бородатым мужчиной с резкими чертами лица. Его смуглая кожа и мощное телосложение делали его похожим на мужчину в расцвете сил, хотя ему было всего лишь двадцать семь или двадцать восемь лет. Его небрежный вид придавал ему сходство с человеком старше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Му Гусюэ вошла в зал. Она была одета в белое одеяние, и её изящная фигура напоминала фею, вышедшую из снежной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князь! — Му Гусюэ поклонилась, невольно бросив несколько взглядов на Су Цинъюнь. С момента их последней встречи в военном лагере за пределами города Линъян прошёл месяц, и теперь рядом с Су Цинъюнь появилась другая женщина, что вызывало в Му Гусюэ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лицо Су Цинъюнь невольно смягчилось, и она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не нужно церемониться,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князь! — Му Гусюэ направилась к Чэн Хуну и села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кто в царстве Фэн самый богатый, то ответом будет, несомненно, Му Гусюэ. Выражение «богатство, сравнимое с казной государства» в её случае было абсолютно точным. Её серебро было подобно её имени — как снег, покрывающий всю страну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Гусюэ происходила из богатой купеческой семьи в Чжэньцзяне. Когда ей было четырнадцать лет, она вместе с родителями отправилась в город Шоян навестить родственников. По пути на них напали горные разбойники. Родители, слуги и охранники погибли, и когда последний удар меча был направлен на неё, она уже думала, что её конец близок. Однако её спасла Су Цинъюнь, которая в то время путешествовала. Тогда Су Цинъюнь было пятнадцать лет, и сердце юной Му Гусюэ внезапно забилось чаще. С тех пор она не могла забыть этого ослепительного юношу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дом Му Гусюэ находился в Чжэньцзяне, а Су Цинъюнь как раз возвращалась в резиденцию князя в округе Юнь, она сопровождала её обратно. Семья Му была большой, но прямых наследников было мало, и после смерти старших членов семьи Му Гусюэ, оставшись сиротой, подвергалась издевательствам со стороны боковых ветвей семьи, которые чуть не разделили между собой её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обратилась к Су Цинъюнь и предложила всей семьёй Му перейти под покровительство дома князя Фэн. С тех пор она порвала все связи с боковыми ветвями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выдающемуся деловому чутью Му Гусюэ и поддержке дома князя Фэнъяна, её бизнес быстро расширялся. Она занималась банковским делом, гостиничным бизнесом, торговлей зерном, ювелирными изделиями, ломбардами и чайными домами. Всего за четыре года она стала ведущей фигурой в деловом мире царства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одно слово Му Гусюэ могло восстановить экономическую жизнь целого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Гусюэ давно перешла под покровительство дома князя Фэн, и её богатство стало богатством Су Цинъюнь. Если Му Гусюэ нашла себе опору, то Су Цинъюнь получила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доходов Му Гусюэ шла на содержание армии семьи Су, включая жалование солдатам, провизию, снаряжение и оружие. Поэтому большинство солдат были ей глубоко благодарны и с почтением называли её «госпожой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вооружение армии семьи Су было лучше, чем у личной гвардии императора царства Фэн, и всё это было оплачено её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Гусюэ целыми днями занималась деньгами, но, что удивительно, на ней не было и следа запаха меди. Напротив, её аура была чистой и изысканной, как горный родник, освежающий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Гусюэ села, три командира армий вежливо кивнули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откашлялась и обратилась к Чэн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 возьми с собой 50 000 солдат армии Тяньцэ и защищай город Линъян. Не дай армии Нин ни малейшего шанса. По прибытии в Линъян возьми под контроль местные войска. Если кто-то окажет сопротивление, я даю тебе право казнить их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Гарнизон Линъяна изначально находился под контролем Су Цинъюнь, но она вернула его императору Ли Юну. Однако её авторитет в армии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выполну приказ! — Чэн Хун резко встал, отдал воинское приветствие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 Цинъюнь кивнула ему и повернулась к командирам армий Небесного Сокола и Тяньфу, её взгляд стал проницательным. — Чтобы укрепить внешние границы, сначала нужно навести порядок внутри. Завтра вы двое с десятитысячной армией отправитесь со мной в столицу. Этот внутренний конфликт нужно завершить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Оба командира встали и серьёзно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посмотрела на Му Гусюэ, её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тебе придётся позаботиться о снабжении трёх армий. Эта война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всегда доверяла твоим способностям. — Су Цинъюнь кивнула, полностью уверенная в компетентности Му Гусюэ.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князь! — Му Гусюэ внутренне обрадовалась, но, заметив, что взгляд Су Цинъюнь не задержался на ней, почувствовала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генерал Чэн, отправляйся немедленно. Все,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Цинъюнь также встала. Три генерала ушли, а Му Гусюэ осталась стоять перед своим креслом, смотря на неё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у тебя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Му Гусюэ тихо ответила,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лица Му Гусюэ, с её опущенными глазами, напомнило Су Цинъюнь Ло Ци. Она внезапно задумалась, и в её голове мелькнула мысль, но она сразу же её отбросила.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вспомнила, что обещала Фэн Чжэхуа, что, как только найдёт Ло Ци, Му Гусюэ отправится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знала, что Му Гусюэ всегда избегала Фэн Чжэхуа, но раз уж она обещала, то должна выполнить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небрежно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завтра Хуа прибудет в округ Юнь. У неё есть несколько антикварных вещей, которые нужно оценить. Завтра ты отправишься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Гусюэ слегка нахмурила брови. Ей не нравился взгляд Фэн Чжэхуа, который всегда казался ей странным, поэтому она старалась избегать её. Теперь же князь лично приказал ей встретиться с Фэн Чжэхуа, что вызвало у неё досаду. Она пожалела, что не ушла вместе с тремя генералами, вместо того чтобы оставаться здесь в надежде на личное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Гусюэ обладала выдающимися способностями в оценке ювелирных изделий, картин и антиквариата, это дело могло быть поручено и другим специалистам. Однако она не хотела идти против воли Су Цинъюнь, поэтому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провела рукой по носу, уверенная, что Фэн Чжэхуа придумает множество антикварных вещей для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Му Гусюэ, хотя в её сердце было множество слов, которые она хотела сказать, молча покинула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Гусюэ, Су Жань и Фэн Чжэхуа в княжеской резиденции были свои отдельные дворы. Выйдя из зала, она направилась к своему двору. В округе Юнь она редко возвращалась в дом семьи Му, где было холодно и пусто, только слуги и никаких родственников. В своём сердце она давно считала резиденцию князя Фэн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Гусюэ также слышала, что Ло Ци внесли в резиденцию князя Фэн на руках. Ей было любопытно, что это за женщина. Её двор Линчи находился в глубине резиденции, и чтобы добраться туда от главного зала, нужно было пройти через Двор Чарующей Улыбки. Она решила навестить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Двора Чарующей Улыбки, она увидела, что они открыты, и вошла внутрь. Вскоре её встретили две служанки, которые с уважением поклонились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госпожа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пришла навестить госпожу Ло Ци.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я сообщу сестре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Му Гусюэ подняла глаза и увидела табличку на маленьком здании впереди. Она словно увидела прекрасный пион, выделяющийся среди множества цветов. Этот двор всегда был пуст, и только служанки убирали его. Никогда здесь не было хозяина. Она поняла значение этого и почувствовала странную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Чарующей Улыбки не был построен более роскошно, чем другие места. Его особенность заключалась в близости к двору Су Цинъюнь и в его огромной площади. Внутри были павильоны, беседки и пруд с лотосами, что делало его похожим на небольшой сад. Также здесь был природный источник, и для хранения воды был построен павильон с нефритовым прудом.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Гусюэ почувствовала горечь в сердце. Когда она впервые влюбилась, она знала, что у Су Цинъюнь есть невеста. Она не смела мечтать о большем, лишь надеялась оставаться рядом с ней. После смерти Сунь Сичжи она думала, что у неё появится шанс, но Су Цинъюнь относилась к ней как к сестре, сочувствуя её судьбе и восхищаясь её талантами. Это делало их отношения ещё более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ещё больше хотела встретиться с Ло Ци. Кто же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на мостике и ждала. С неба падал снег, её белая фигура сливалась с пейзажем, как картина, написанная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вышла Су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госпожа Му! — Не только военные относились к Му Гусюэ с уважением, но и все в резиденции князя, даже считая её своей госпожой. Тётушка Цин также любила её, а старая княгиня, принцесса Юэань, даже хотела усыновить её. Однако Му Гусюэ вежливо отказалась, став приёмной сестрой Су Цинъюнь. Ведь разве это не сделало бы их отношения ещё более невозможными? Она не была настолько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