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Цзялунь был подавлен, и ему совсем не хотелось ничего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оставайся здесь, присматривай за Лу Вэем, а я пойду поищу информацию, — сказал он и, не дожидаясь реакции Хань Цина, поспешно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как ты это собираешься делать?.. Серьёзно, убежал и ничего толком не объяснил... — пробурчал Хань Цин, но остался честно стоять у двери, прислушиваясь к тому, как внутри инструктор Чёрный Дракон продолжает орать. Время от времени раздавались громкие удары, от которых Хань Цин вздрагивал всем телом, и он не выдержал, подбежал к окну, чтобы заглянуть внутрь. Лу Вэй лежал на кровати и спокойно позволял врачу себя лечить, а те громкие звуки создавал инструктор Чёрный Дракон, methodically pounding his fist on the wall. Бедная стена уже была вся в вмятинах.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Амон... Омитофо... Предки Трёх Чистых...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 покрылся холодным потом. В одно мгновение он перечислил имена всех богов, когда-либо существовавших в истории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бежал. К счастью, за последние полгода он постоянно тренировал армейский кулак, и его физическая форма значительно улучшилась. Добежав до общежития, он лишь слегка запыхался, но настроение становилось всё мрачнее. Он смутно вспомнил, что в этом году в Военной академии «Белая лошадь» произошло серьёзное происшествие, связанное с факультетом мехов. Интуиция подсказывала ему, что это как-то связано с Лу Вэем, но в спешке он не мог вспомнить деталей. В прошлой жизни он был курсантом командного факультета и никогда не общался с факультетом мехов, да и вообще не интересовался их делами. Если бы последствия этого события не были столь серьёзными, он бы, вероятно, даже не запомнил его. Тогда факультет мехов понёс тяжёлые потери. Да, он вспомнил кое-что: несколько ассистентов инструкторов погибли, а количество погибших курсантов было ещё больше, хотя точное число осталось неизвестным.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Ань Цзялунь вспомнил, что в прошлой жизни он пытался собрать данные, чтобы проанализировать стратегические намерения и ключевые моменты этого инцидента. Однако дело было настолько серьёзным, что, похоже, затрагивало некоторые военные секреты, и администрация академии полностью заблокировала всю информацию, в итоге он ничего не 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Дженни, собери все новости факультета мехов за последние три года, включая списки поступивших курсантов.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силой распахнув дверь общежития, он сразу же отдал команду электронному помощнику. Это событие произошло во второй половине учебного года, но он был уверен, что перед ним должны были проявиться какие-то признаки. Даже мелкие детали, которые обычно упускают из виду, могли бы стать ключом к предотвращению надвигающейся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электронный планшет, его пальцы на мгновение замерли, но затем он твёрдо продолжил. Пальцы заскользили по экрану, словно рисуя тени, и начали создавать простую, но функциональную платформу стратегического прогнозирования. Он поклялся больше не использовать её, но сейчас она была необходима.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Информация собрана. Нужны ли дополнительные услуги фильтрации? — Дженни работала быстро. Как только Ань Цзялунь завершил создание своей упрощённой платформы стратегического прогнозирования, ещё не успев её зашифровать и протестировать, она уже спросила, не требуется ли дополнительная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больше ничего не нужно. Перешли информацию на мой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 голову, он задумался на мгновение, затем загрузил данные, присланные Дженни, в только что созданную платформу. После этого он начал анализ информации, используя ключевые слова «подпольные бои» и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размытости информации анализ шёл медленно, но к тому времени, когда луна озарила планету Хуалю, на платформе стратегического прогнозирования осталось три имени, которые Ань Цзялунь обвёл жирным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были курсантами факультета мехов. Один из них был соседом Лу Вэя по комнате, а двое других — курсантами пятого и шестого курсов. Эти двое старшекурсников были отмечены, потому что они участвовали в подпольных боях «Лазурного сердца» и были пойманы инструктором Чёрным Драконом с поличным, получив выговоры. Сосед Лу Вэя был выделен, потому что он был младшим братом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линия была наиболее вероятным способом, через который Лу Вэй мог бы связаться с подпольными боями. Один из старшекурсников, скорее всего, был его поручителем. Однако эта линия не объясняла того крупного инцидента на факультете мехов. Не было никаких доказательств, связывающих их с этим событием, но интуиция Ань Цзялуня подсказывала, что связь есть. В сборе и анализе информации его интуиция всегда была острой.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зацепок было слишком мало, почти невозможно было извлечь больше ключевой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Ань Цзялуня мягко постукивали по столу, пока он напряжённо размышлял. Возможно, стоит попробовать обратное прогнозирование. Информации слишком мало для прямого анализа, но результат был очевиден: факультет мехов пострадал, академия заблокировала информацию, и всё это касалось военных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секретов. Что могло быть секретным на факультете мехов? Только сами мехи. Новые технологии? Новое оружие? Новые источники энергии? Что бы это ни было, оно привлекло внимание определённых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бы осмелиться напасть на Военную академию «Белая лошадь»? Если подумать, таких немало. Звёздный Альянс не был монолитом, и мирное время длилось всего триста лет. Враги могли быть из враждебных звёздных систем или даже изнутри самой системы Белой Лошади. Фракционные конфликты существовали во все времена и во всех группировках. В прошлой жизни он стал жертвой заговора, и хотя большая часть вины лежала на Бай Люгуане, за этим также стояли фракционные распри. Бай Люгуан был представителем аристократической фракции, а он сам был типичным представителем простолюдинов. Тогда они были так близки, что это, конечно, вызывало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это могли быть вооружённые группировки, которые действовали вне закона и не подчинялись правительству Звёздного Альянса. Охотники за головами, которые появлялись, часто поддерживались именно такими группировками. Звёздный Альянс знал об этом, но ничего не мог поделать, так как многие из этих группировок одновременно контролировали экономику целых звёздных систем, будучи супер-конгломератами.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существовали анархисты, которые, как сорняки, вырастали снова, как только наступало благоприятное время. Звёздный Альянс называл их террористическими группировками, но они сами называли себя «Воинами Свободы». Их вооружённые силы назывались «Армией Свободы». Как выпускник Военной академии, который позже служил в армии, Ань Цзялунь больше склонялся к тому, что Звёздный Альянс был прав, называя их террористами. Эти люди устраивали убийства, теракты, распространяли идеи, которые казались свободными, но на деле были анархическими. У них не было никакой дисциплины, они были антисоциальными, античеловеческими, против всего, что видели. Они считали, что только полное уничтожение современной человеческой цивилизации и социального строя может привести к созданию нового идеального мира свободы, равенства и мира, без иерархий, бедности и угнетения. Для достижения этой цели они были готовы пожертвовать любыми средствами, включая жизни невинных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были ещё инопланетные звери и космические существа. Эти могущественные жизни, хотя и не размножались так же безгранично, как люди, обладали огромной индивидуальной силой. Они не были разумными существами в человеческом понимании, но это не значит, что у них не было разума. Просто их сила была настолько велика, что они редко использовали мозг. Человечество исследовало космос, но до сих пор не смогло полностью уничтожить их. Это доказывало, что вселенная принадлежит как людям, так и им. Нападения инопланетных зверей на человеческие поселения происходили регулярно.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в прошлой жизни напал на Военную академию «Белая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к разгадке этого вопроса в конечном итоге лежал в «Лазурном сердце». За кулисами «Лазурного сердца» стояла награждённая знать. Ань Цзялунь знал, что семья Фэнтяньского Волка, которую представлял Бай Люгуан, и семья Огненной Розы, которую представлял Хун Хуан, владели долями в «Лазурном сердце». И это было далеко не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